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D3" w:rsidRPr="00FB40D3" w:rsidRDefault="00FB40D3" w:rsidP="00D75A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40D3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D75AC6" w:rsidRPr="00BB797C" w:rsidRDefault="002D28F2" w:rsidP="00D75A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97C">
        <w:rPr>
          <w:rFonts w:ascii="Times New Roman" w:hAnsi="Times New Roman"/>
          <w:b/>
          <w:sz w:val="24"/>
          <w:szCs w:val="24"/>
        </w:rPr>
        <w:t>АДМИНИСТРАЦИЯ</w:t>
      </w:r>
    </w:p>
    <w:p w:rsidR="000D1B69" w:rsidRDefault="00C621CA" w:rsidP="000D1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СЕЛИЩИНСКОГО</w:t>
      </w:r>
      <w:r w:rsidR="002D28F2" w:rsidRPr="00BB797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D1B69" w:rsidRDefault="002D28F2" w:rsidP="000D1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97C">
        <w:rPr>
          <w:rFonts w:ascii="Times New Roman" w:hAnsi="Times New Roman"/>
          <w:b/>
          <w:sz w:val="24"/>
          <w:szCs w:val="24"/>
        </w:rPr>
        <w:t>КРАСНОСЛОБОДСКОГО МУНИЦИПАЛЬНОГО</w:t>
      </w:r>
      <w:r w:rsidR="000D1B69">
        <w:rPr>
          <w:rFonts w:ascii="Times New Roman" w:hAnsi="Times New Roman"/>
          <w:b/>
          <w:sz w:val="24"/>
          <w:szCs w:val="24"/>
        </w:rPr>
        <w:t xml:space="preserve"> </w:t>
      </w:r>
      <w:r w:rsidRPr="00BB797C">
        <w:rPr>
          <w:rFonts w:ascii="Times New Roman" w:hAnsi="Times New Roman"/>
          <w:b/>
          <w:sz w:val="24"/>
          <w:szCs w:val="24"/>
        </w:rPr>
        <w:t xml:space="preserve">РАЙОНА </w:t>
      </w:r>
    </w:p>
    <w:p w:rsidR="00D75AC6" w:rsidRPr="00BB797C" w:rsidRDefault="002D28F2" w:rsidP="000D1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97C">
        <w:rPr>
          <w:rFonts w:ascii="Times New Roman" w:hAnsi="Times New Roman"/>
          <w:b/>
          <w:sz w:val="24"/>
          <w:szCs w:val="24"/>
        </w:rPr>
        <w:t>РЕСПУБЛИКИ МОРДОВИЯ</w:t>
      </w:r>
    </w:p>
    <w:p w:rsidR="00D75AC6" w:rsidRDefault="00D75AC6" w:rsidP="00D75AC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75AC6" w:rsidRPr="00B67A2B" w:rsidRDefault="00D75AC6" w:rsidP="00D75A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67A2B">
        <w:rPr>
          <w:rFonts w:ascii="Times New Roman" w:hAnsi="Times New Roman"/>
          <w:b/>
          <w:sz w:val="32"/>
          <w:szCs w:val="32"/>
        </w:rPr>
        <w:t>ПОСТАНОВЛЕНИЕ</w:t>
      </w:r>
    </w:p>
    <w:p w:rsidR="00D75AC6" w:rsidRDefault="00D75AC6" w:rsidP="00D75AC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D75AC6" w:rsidRPr="00C1639C" w:rsidRDefault="002D28F2" w:rsidP="000D1B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</w:t>
      </w:r>
      <w:r w:rsidR="000D1B69">
        <w:rPr>
          <w:rFonts w:ascii="Times New Roman" w:hAnsi="Times New Roman"/>
          <w:b/>
          <w:sz w:val="28"/>
          <w:szCs w:val="28"/>
        </w:rPr>
        <w:t xml:space="preserve"> </w:t>
      </w:r>
      <w:r w:rsidR="00C621CA">
        <w:rPr>
          <w:rFonts w:ascii="Times New Roman" w:hAnsi="Times New Roman"/>
          <w:b/>
          <w:sz w:val="28"/>
          <w:szCs w:val="28"/>
        </w:rPr>
        <w:t>Селищи</w:t>
      </w:r>
    </w:p>
    <w:p w:rsidR="00D75AC6" w:rsidRDefault="00D75AC6" w:rsidP="00D75AC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5AC6" w:rsidRPr="00871919" w:rsidRDefault="000D1B69" w:rsidP="00D75AC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D28F2">
        <w:rPr>
          <w:rFonts w:ascii="Times New Roman" w:hAnsi="Times New Roman"/>
          <w:b/>
          <w:sz w:val="28"/>
          <w:szCs w:val="28"/>
        </w:rPr>
        <w:t>о</w:t>
      </w:r>
      <w:r w:rsidR="00D75AC6">
        <w:rPr>
          <w:rFonts w:ascii="Times New Roman" w:hAnsi="Times New Roman"/>
          <w:b/>
          <w:sz w:val="28"/>
          <w:szCs w:val="28"/>
        </w:rPr>
        <w:t>т</w:t>
      </w:r>
      <w:r w:rsidR="00D75AC6" w:rsidRPr="003F27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21CA">
        <w:rPr>
          <w:rFonts w:ascii="Times New Roman" w:hAnsi="Times New Roman"/>
          <w:b/>
          <w:sz w:val="28"/>
          <w:szCs w:val="28"/>
        </w:rPr>
        <w:t xml:space="preserve">03 августа 2020 г                                                                        </w:t>
      </w:r>
      <w:r w:rsidR="002D28F2" w:rsidRPr="002D28F2">
        <w:rPr>
          <w:rFonts w:ascii="Times New Roman" w:hAnsi="Times New Roman"/>
          <w:b/>
          <w:sz w:val="28"/>
          <w:szCs w:val="28"/>
        </w:rPr>
        <w:t xml:space="preserve">№ </w:t>
      </w:r>
      <w:r w:rsidRPr="000D1B69">
        <w:rPr>
          <w:rFonts w:ascii="Times New Roman" w:hAnsi="Times New Roman"/>
          <w:b/>
          <w:sz w:val="28"/>
          <w:szCs w:val="28"/>
        </w:rPr>
        <w:t>30</w:t>
      </w:r>
    </w:p>
    <w:p w:rsidR="002D28F2" w:rsidRDefault="002D28F2" w:rsidP="00D75AC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5AC6" w:rsidRPr="00BB797C" w:rsidRDefault="00D75AC6" w:rsidP="000D1B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B797C">
        <w:rPr>
          <w:rFonts w:ascii="Times New Roman" w:hAnsi="Times New Roman"/>
          <w:b/>
          <w:sz w:val="24"/>
          <w:szCs w:val="24"/>
        </w:rPr>
        <w:t>Об оценке регулирующего воздействия проектов муниципальных  нормативных правовых актов, затрагивающих вопросы осуществления предпринимательской и инвестиционной деятельности, и экспертизе</w:t>
      </w:r>
      <w:r w:rsidR="00E635B0">
        <w:rPr>
          <w:rFonts w:ascii="Times New Roman" w:hAnsi="Times New Roman"/>
          <w:b/>
          <w:sz w:val="24"/>
          <w:szCs w:val="24"/>
        </w:rPr>
        <w:t xml:space="preserve"> </w:t>
      </w:r>
      <w:r w:rsidRPr="00BB797C">
        <w:rPr>
          <w:rFonts w:ascii="Times New Roman" w:hAnsi="Times New Roman"/>
          <w:b/>
          <w:sz w:val="24"/>
          <w:szCs w:val="24"/>
        </w:rPr>
        <w:t>муниципальных нормативных правовых актов, затрагивающих вопросы осуществления предпринимательско</w:t>
      </w:r>
      <w:r w:rsidR="002D28F2" w:rsidRPr="00BB797C">
        <w:rPr>
          <w:rFonts w:ascii="Times New Roman" w:hAnsi="Times New Roman"/>
          <w:b/>
          <w:sz w:val="24"/>
          <w:szCs w:val="24"/>
        </w:rPr>
        <w:t>й и инвестиционной деятельности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       В целях реализации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BB797C">
          <w:rPr>
            <w:rFonts w:ascii="Times New Roman" w:hAnsi="Times New Roman"/>
            <w:sz w:val="24"/>
            <w:szCs w:val="24"/>
          </w:rPr>
          <w:t>2003 г</w:t>
        </w:r>
      </w:smartTag>
      <w:r w:rsidRPr="00BB797C">
        <w:rPr>
          <w:rFonts w:ascii="Times New Roman" w:hAnsi="Times New Roman"/>
          <w:sz w:val="24"/>
          <w:szCs w:val="24"/>
        </w:rPr>
        <w:t xml:space="preserve">. № 131- ФЗ «Об общих принципах организации местного самоуправления в Российской Федерации»,  руководствуясь Уставом </w:t>
      </w:r>
      <w:r w:rsidR="002D28F2" w:rsidRPr="00BB797C">
        <w:rPr>
          <w:rFonts w:ascii="Times New Roman" w:hAnsi="Times New Roman"/>
          <w:sz w:val="24"/>
          <w:szCs w:val="24"/>
        </w:rPr>
        <w:t xml:space="preserve"> </w:t>
      </w:r>
      <w:r w:rsidR="00C621CA" w:rsidRPr="00C621CA">
        <w:rPr>
          <w:rFonts w:ascii="Times New Roman" w:hAnsi="Times New Roman"/>
        </w:rPr>
        <w:t>Селищинского</w:t>
      </w:r>
      <w:r w:rsidR="002D28F2" w:rsidRPr="00BB797C">
        <w:rPr>
          <w:rFonts w:ascii="Times New Roman" w:hAnsi="Times New Roman"/>
          <w:sz w:val="24"/>
          <w:szCs w:val="24"/>
        </w:rPr>
        <w:t xml:space="preserve"> </w:t>
      </w:r>
      <w:r w:rsidRPr="00BB797C">
        <w:rPr>
          <w:rFonts w:ascii="Times New Roman" w:hAnsi="Times New Roman"/>
          <w:sz w:val="24"/>
          <w:szCs w:val="24"/>
        </w:rPr>
        <w:t xml:space="preserve">сельского поселения, администрация </w:t>
      </w:r>
      <w:r w:rsidR="00C621CA" w:rsidRPr="00C621CA">
        <w:rPr>
          <w:rFonts w:ascii="Times New Roman" w:hAnsi="Times New Roman"/>
        </w:rPr>
        <w:t>Селищинского</w:t>
      </w:r>
      <w:r w:rsidRPr="00C621CA">
        <w:rPr>
          <w:rFonts w:ascii="Times New Roman" w:hAnsi="Times New Roman"/>
          <w:sz w:val="24"/>
          <w:szCs w:val="24"/>
        </w:rPr>
        <w:t xml:space="preserve"> </w:t>
      </w:r>
      <w:r w:rsidRPr="00BB797C">
        <w:rPr>
          <w:rFonts w:ascii="Times New Roman" w:hAnsi="Times New Roman"/>
          <w:sz w:val="24"/>
          <w:szCs w:val="24"/>
        </w:rPr>
        <w:t>сельского поселения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B797C">
        <w:rPr>
          <w:rFonts w:ascii="Times New Roman" w:hAnsi="Times New Roman"/>
          <w:b/>
          <w:sz w:val="24"/>
          <w:szCs w:val="24"/>
        </w:rPr>
        <w:t>ПОСТАНОВЛЯЕТ: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  1. Утвердить Порядок </w:t>
      </w:r>
      <w:proofErr w:type="gramStart"/>
      <w:r w:rsidRPr="00BB797C"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BB797C">
        <w:rPr>
          <w:rFonts w:ascii="Times New Roman" w:hAnsi="Times New Roman"/>
          <w:sz w:val="24"/>
          <w:szCs w:val="24"/>
        </w:rPr>
        <w:t xml:space="preserve"> и экспертизы муниципальных нормативных правовых актов на территории </w:t>
      </w:r>
      <w:r w:rsidR="00C621CA" w:rsidRPr="00C621CA">
        <w:rPr>
          <w:rFonts w:ascii="Times New Roman" w:hAnsi="Times New Roman"/>
        </w:rPr>
        <w:t>Селищинского</w:t>
      </w:r>
      <w:r w:rsidRPr="00C621CA">
        <w:rPr>
          <w:rFonts w:ascii="Times New Roman" w:hAnsi="Times New Roman"/>
          <w:sz w:val="24"/>
          <w:szCs w:val="24"/>
        </w:rPr>
        <w:t xml:space="preserve"> </w:t>
      </w:r>
      <w:r w:rsidRPr="00BB797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   2. Определить что функции уполномоченного органа, ответственного за внедрение оценки регулирующего воздействия проектов нормативных правовых актов и экспертизы нормативных правовых актов, выполняет администрация </w:t>
      </w:r>
      <w:r w:rsidR="009B469B" w:rsidRPr="00BB797C">
        <w:rPr>
          <w:rFonts w:ascii="Times New Roman" w:hAnsi="Times New Roman"/>
          <w:sz w:val="24"/>
          <w:szCs w:val="24"/>
        </w:rPr>
        <w:t xml:space="preserve"> </w:t>
      </w:r>
      <w:r w:rsidR="00C621CA" w:rsidRPr="00C621CA">
        <w:rPr>
          <w:rFonts w:ascii="Times New Roman" w:hAnsi="Times New Roman"/>
        </w:rPr>
        <w:t>Селищинского</w:t>
      </w:r>
      <w:r w:rsidR="009B469B" w:rsidRPr="00BB797C">
        <w:rPr>
          <w:rFonts w:ascii="Times New Roman" w:hAnsi="Times New Roman"/>
          <w:sz w:val="24"/>
          <w:szCs w:val="24"/>
        </w:rPr>
        <w:t xml:space="preserve"> </w:t>
      </w:r>
      <w:r w:rsidRPr="00BB797C">
        <w:rPr>
          <w:rFonts w:ascii="Times New Roman" w:hAnsi="Times New Roman"/>
          <w:sz w:val="24"/>
          <w:szCs w:val="24"/>
        </w:rPr>
        <w:t>сельского поселения.</w:t>
      </w:r>
    </w:p>
    <w:p w:rsidR="00D75AC6" w:rsidRPr="00BB797C" w:rsidRDefault="000D1B69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1473A" w:rsidRPr="00BB797C">
        <w:rPr>
          <w:rFonts w:ascii="Times New Roman" w:hAnsi="Times New Roman"/>
          <w:sz w:val="24"/>
          <w:szCs w:val="24"/>
        </w:rPr>
        <w:t>3</w:t>
      </w:r>
      <w:r w:rsidR="00D75AC6" w:rsidRPr="00BB797C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D75AC6" w:rsidRPr="00BB797C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9B469B" w:rsidRPr="00BB797C">
        <w:rPr>
          <w:rFonts w:ascii="Times New Roman" w:hAnsi="Times New Roman"/>
          <w:bCs/>
          <w:color w:val="000000"/>
          <w:sz w:val="24"/>
          <w:szCs w:val="24"/>
        </w:rPr>
        <w:t xml:space="preserve">о дня </w:t>
      </w:r>
      <w:r w:rsidR="00D75AC6" w:rsidRPr="00BB797C">
        <w:rPr>
          <w:rFonts w:ascii="Times New Roman" w:hAnsi="Times New Roman"/>
          <w:bCs/>
          <w:color w:val="000000"/>
          <w:sz w:val="24"/>
          <w:szCs w:val="24"/>
        </w:rPr>
        <w:t xml:space="preserve"> его официального опубликования</w:t>
      </w:r>
      <w:r w:rsidR="009B469B" w:rsidRPr="00BB797C">
        <w:rPr>
          <w:rFonts w:ascii="Times New Roman" w:hAnsi="Times New Roman"/>
          <w:bCs/>
          <w:sz w:val="24"/>
          <w:szCs w:val="24"/>
        </w:rPr>
        <w:t xml:space="preserve"> в газете «</w:t>
      </w:r>
      <w:r w:rsidR="00C621CA">
        <w:rPr>
          <w:rFonts w:ascii="Times New Roman" w:hAnsi="Times New Roman"/>
          <w:bCs/>
          <w:sz w:val="24"/>
          <w:szCs w:val="24"/>
        </w:rPr>
        <w:t>Жизнь села</w:t>
      </w:r>
      <w:r w:rsidR="009B469B" w:rsidRPr="00BB797C">
        <w:rPr>
          <w:rFonts w:ascii="Times New Roman" w:hAnsi="Times New Roman"/>
          <w:bCs/>
          <w:sz w:val="24"/>
          <w:szCs w:val="24"/>
        </w:rPr>
        <w:t>» и подлежит размещению на официальном сайте администрации Краснослободского муниципального района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1B69" w:rsidRDefault="00C621CA" w:rsidP="00D75AC6">
      <w:pPr>
        <w:pStyle w:val="msonospacing0"/>
        <w:spacing w:before="0" w:beforeAutospacing="0" w:after="0" w:afterAutospacing="0"/>
        <w:jc w:val="both"/>
      </w:pPr>
      <w:r>
        <w:t xml:space="preserve">ВРИО </w:t>
      </w:r>
      <w:r w:rsidR="00D75AC6" w:rsidRPr="00BB797C">
        <w:t>Глав</w:t>
      </w:r>
      <w:r>
        <w:t>ы</w:t>
      </w:r>
      <w:r w:rsidR="00D75AC6" w:rsidRPr="00BB797C">
        <w:t xml:space="preserve"> </w:t>
      </w:r>
      <w:r w:rsidR="009B469B" w:rsidRPr="00BB797C">
        <w:t xml:space="preserve"> </w:t>
      </w:r>
      <w:r w:rsidRPr="00C621CA">
        <w:t>Селищинского</w:t>
      </w:r>
      <w:r w:rsidR="000D1B69">
        <w:t xml:space="preserve"> </w:t>
      </w:r>
      <w:r w:rsidR="00D75AC6" w:rsidRPr="00BB797C">
        <w:t xml:space="preserve">сельского поселения </w:t>
      </w:r>
      <w:r w:rsidR="009B469B" w:rsidRPr="00BB797C">
        <w:t xml:space="preserve"> </w:t>
      </w:r>
    </w:p>
    <w:p w:rsidR="000D1B69" w:rsidRDefault="000D1B69" w:rsidP="00D75AC6">
      <w:pPr>
        <w:pStyle w:val="msonospacing0"/>
        <w:spacing w:before="0" w:beforeAutospacing="0" w:after="0" w:afterAutospacing="0"/>
        <w:jc w:val="both"/>
      </w:pPr>
      <w:r>
        <w:t>Краснослободского муниципального района</w:t>
      </w:r>
    </w:p>
    <w:p w:rsidR="00D75AC6" w:rsidRPr="00BB797C" w:rsidRDefault="000D1B69" w:rsidP="00D75AC6">
      <w:pPr>
        <w:pStyle w:val="msonospacing0"/>
        <w:spacing w:before="0" w:beforeAutospacing="0" w:after="0" w:afterAutospacing="0"/>
        <w:jc w:val="both"/>
      </w:pPr>
      <w:r>
        <w:t xml:space="preserve">Республики Мордовия                   </w:t>
      </w:r>
      <w:r w:rsidR="009B469B" w:rsidRPr="00BB797C">
        <w:t xml:space="preserve">                                                    </w:t>
      </w:r>
      <w:r w:rsidR="00C621CA">
        <w:t>Т.В.Ермакова</w:t>
      </w:r>
    </w:p>
    <w:p w:rsidR="00D75AC6" w:rsidRPr="00BB797C" w:rsidRDefault="00D75AC6" w:rsidP="00D75AC6">
      <w:pPr>
        <w:pStyle w:val="a5"/>
        <w:spacing w:before="0" w:beforeAutospacing="0" w:after="0" w:afterAutospacing="0" w:line="240" w:lineRule="exact"/>
        <w:jc w:val="right"/>
      </w:pPr>
    </w:p>
    <w:p w:rsidR="00D75AC6" w:rsidRDefault="00D75AC6" w:rsidP="00D75AC6">
      <w:pPr>
        <w:pStyle w:val="a5"/>
        <w:spacing w:before="0" w:beforeAutospacing="0" w:after="0" w:afterAutospacing="0" w:line="240" w:lineRule="exact"/>
        <w:jc w:val="right"/>
      </w:pPr>
    </w:p>
    <w:p w:rsidR="00BB797C" w:rsidRDefault="00BB797C" w:rsidP="00D75AC6">
      <w:pPr>
        <w:pStyle w:val="a5"/>
        <w:spacing w:before="0" w:beforeAutospacing="0" w:after="0" w:afterAutospacing="0" w:line="240" w:lineRule="exact"/>
        <w:jc w:val="right"/>
      </w:pPr>
    </w:p>
    <w:p w:rsidR="00BB797C" w:rsidRDefault="00BB797C" w:rsidP="00D75AC6">
      <w:pPr>
        <w:pStyle w:val="a5"/>
        <w:spacing w:before="0" w:beforeAutospacing="0" w:after="0" w:afterAutospacing="0" w:line="240" w:lineRule="exact"/>
        <w:jc w:val="right"/>
      </w:pPr>
    </w:p>
    <w:p w:rsidR="00BB797C" w:rsidRDefault="00BB797C" w:rsidP="00D75AC6">
      <w:pPr>
        <w:pStyle w:val="a5"/>
        <w:spacing w:before="0" w:beforeAutospacing="0" w:after="0" w:afterAutospacing="0" w:line="240" w:lineRule="exact"/>
        <w:jc w:val="right"/>
      </w:pPr>
    </w:p>
    <w:p w:rsidR="00BB797C" w:rsidRDefault="00BB797C" w:rsidP="00D75AC6">
      <w:pPr>
        <w:pStyle w:val="a5"/>
        <w:spacing w:before="0" w:beforeAutospacing="0" w:after="0" w:afterAutospacing="0" w:line="240" w:lineRule="exact"/>
        <w:jc w:val="right"/>
      </w:pPr>
    </w:p>
    <w:p w:rsidR="00BB797C" w:rsidRDefault="00BB797C" w:rsidP="00D75AC6">
      <w:pPr>
        <w:pStyle w:val="a5"/>
        <w:spacing w:before="0" w:beforeAutospacing="0" w:after="0" w:afterAutospacing="0" w:line="240" w:lineRule="exact"/>
        <w:jc w:val="right"/>
      </w:pPr>
    </w:p>
    <w:p w:rsidR="00BB797C" w:rsidRDefault="00BB797C" w:rsidP="00D75AC6">
      <w:pPr>
        <w:pStyle w:val="a5"/>
        <w:spacing w:before="0" w:beforeAutospacing="0" w:after="0" w:afterAutospacing="0" w:line="240" w:lineRule="exact"/>
        <w:jc w:val="right"/>
      </w:pPr>
    </w:p>
    <w:p w:rsidR="00BB797C" w:rsidRDefault="00BB797C" w:rsidP="00D75AC6">
      <w:pPr>
        <w:pStyle w:val="a5"/>
        <w:spacing w:before="0" w:beforeAutospacing="0" w:after="0" w:afterAutospacing="0" w:line="240" w:lineRule="exact"/>
        <w:jc w:val="right"/>
      </w:pPr>
    </w:p>
    <w:p w:rsidR="00BB797C" w:rsidRDefault="00BB797C" w:rsidP="00D75AC6">
      <w:pPr>
        <w:pStyle w:val="a5"/>
        <w:spacing w:before="0" w:beforeAutospacing="0" w:after="0" w:afterAutospacing="0" w:line="240" w:lineRule="exact"/>
        <w:jc w:val="right"/>
      </w:pPr>
    </w:p>
    <w:p w:rsidR="00BB797C" w:rsidRDefault="00BB797C" w:rsidP="00D75AC6">
      <w:pPr>
        <w:pStyle w:val="a5"/>
        <w:spacing w:before="0" w:beforeAutospacing="0" w:after="0" w:afterAutospacing="0" w:line="240" w:lineRule="exact"/>
        <w:jc w:val="right"/>
      </w:pPr>
    </w:p>
    <w:p w:rsidR="00BB797C" w:rsidRDefault="00BB797C" w:rsidP="00D75AC6">
      <w:pPr>
        <w:pStyle w:val="a5"/>
        <w:spacing w:before="0" w:beforeAutospacing="0" w:after="0" w:afterAutospacing="0" w:line="240" w:lineRule="exact"/>
        <w:jc w:val="right"/>
      </w:pPr>
    </w:p>
    <w:p w:rsidR="00BB797C" w:rsidRPr="00BB797C" w:rsidRDefault="00BB797C" w:rsidP="00D75AC6">
      <w:pPr>
        <w:pStyle w:val="a5"/>
        <w:spacing w:before="0" w:beforeAutospacing="0" w:after="0" w:afterAutospacing="0" w:line="240" w:lineRule="exact"/>
        <w:jc w:val="right"/>
      </w:pPr>
    </w:p>
    <w:p w:rsidR="00D75AC6" w:rsidRPr="00BB797C" w:rsidRDefault="00D75AC6" w:rsidP="00D75AC6">
      <w:pPr>
        <w:pStyle w:val="a5"/>
        <w:spacing w:before="0" w:beforeAutospacing="0" w:after="0" w:afterAutospacing="0" w:line="240" w:lineRule="exact"/>
        <w:jc w:val="right"/>
      </w:pPr>
      <w:r w:rsidRPr="00BB797C">
        <w:t xml:space="preserve">    </w:t>
      </w:r>
    </w:p>
    <w:p w:rsidR="00D75AC6" w:rsidRPr="00BB797C" w:rsidRDefault="00D75AC6" w:rsidP="0031473A">
      <w:pPr>
        <w:pStyle w:val="a5"/>
        <w:spacing w:before="0" w:beforeAutospacing="0" w:after="0" w:afterAutospacing="0" w:line="240" w:lineRule="exact"/>
      </w:pPr>
    </w:p>
    <w:p w:rsidR="0031473A" w:rsidRPr="00BB797C" w:rsidRDefault="00BB797C" w:rsidP="00BB797C">
      <w:pPr>
        <w:pStyle w:val="a5"/>
        <w:spacing w:before="0" w:beforeAutospacing="0" w:after="0" w:afterAutospacing="0" w:line="240" w:lineRule="exact"/>
        <w:jc w:val="right"/>
      </w:pPr>
      <w:r>
        <w:t xml:space="preserve">                      </w:t>
      </w:r>
    </w:p>
    <w:p w:rsidR="00BB797C" w:rsidRDefault="00BB797C" w:rsidP="0031473A">
      <w:pPr>
        <w:pStyle w:val="a5"/>
        <w:spacing w:before="0" w:beforeAutospacing="0" w:after="0" w:afterAutospacing="0" w:line="240" w:lineRule="exact"/>
        <w:jc w:val="right"/>
      </w:pPr>
      <w:r>
        <w:t xml:space="preserve">Утвержден </w:t>
      </w:r>
    </w:p>
    <w:p w:rsidR="00D75AC6" w:rsidRPr="00BB797C" w:rsidRDefault="0031473A" w:rsidP="0031473A">
      <w:pPr>
        <w:pStyle w:val="a5"/>
        <w:spacing w:before="0" w:beforeAutospacing="0" w:after="0" w:afterAutospacing="0" w:line="240" w:lineRule="exact"/>
        <w:jc w:val="right"/>
      </w:pPr>
      <w:r w:rsidRPr="00BB797C">
        <w:t>Постановлением</w:t>
      </w:r>
      <w:r w:rsidR="009B469B" w:rsidRPr="00BB797C">
        <w:t xml:space="preserve">  администрации</w:t>
      </w:r>
    </w:p>
    <w:p w:rsidR="00D75AC6" w:rsidRPr="00BB797C" w:rsidRDefault="00C621CA" w:rsidP="0031473A">
      <w:pPr>
        <w:pStyle w:val="a5"/>
        <w:spacing w:before="0" w:beforeAutospacing="0" w:after="0" w:afterAutospacing="0" w:line="240" w:lineRule="exact"/>
        <w:jc w:val="right"/>
      </w:pPr>
      <w:r w:rsidRPr="00C621CA">
        <w:t xml:space="preserve">Селищинского </w:t>
      </w:r>
      <w:r w:rsidR="009B469B" w:rsidRPr="00BB797C">
        <w:t>сельского поселения</w:t>
      </w:r>
    </w:p>
    <w:p w:rsidR="00D75AC6" w:rsidRPr="00BB797C" w:rsidRDefault="009B469B" w:rsidP="0031473A">
      <w:pPr>
        <w:pStyle w:val="a5"/>
        <w:spacing w:before="0" w:beforeAutospacing="0" w:after="0" w:afterAutospacing="0" w:line="240" w:lineRule="exact"/>
        <w:jc w:val="right"/>
      </w:pPr>
      <w:r w:rsidRPr="00BB797C">
        <w:t xml:space="preserve">                                                                                 </w:t>
      </w:r>
      <w:r w:rsidR="000D1B69">
        <w:t xml:space="preserve">                          от </w:t>
      </w:r>
      <w:r w:rsidR="00C621CA">
        <w:t>03.08.2020г</w:t>
      </w:r>
      <w:r w:rsidRPr="00BB797C">
        <w:t xml:space="preserve"> </w:t>
      </w:r>
      <w:r w:rsidR="00D75AC6" w:rsidRPr="00BB797C">
        <w:t xml:space="preserve"> </w:t>
      </w:r>
      <w:r w:rsidRPr="00BB797C">
        <w:t xml:space="preserve">№ </w:t>
      </w:r>
      <w:r w:rsidR="000D1B69">
        <w:t>30</w:t>
      </w:r>
    </w:p>
    <w:p w:rsidR="00D75AC6" w:rsidRPr="00BB797C" w:rsidRDefault="00D75AC6" w:rsidP="00D75AC6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75AC6" w:rsidRPr="00BB797C" w:rsidRDefault="00D75AC6" w:rsidP="00D75A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B797C">
        <w:rPr>
          <w:rFonts w:ascii="Times New Roman" w:hAnsi="Times New Roman"/>
          <w:b/>
          <w:sz w:val="24"/>
          <w:szCs w:val="24"/>
        </w:rPr>
        <w:t>Порядок</w:t>
      </w:r>
    </w:p>
    <w:p w:rsidR="00D75AC6" w:rsidRPr="00BB797C" w:rsidRDefault="00D75AC6" w:rsidP="00D75A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B797C">
        <w:rPr>
          <w:rFonts w:ascii="Times New Roman" w:hAnsi="Times New Roman"/>
          <w:b/>
          <w:sz w:val="24"/>
          <w:szCs w:val="24"/>
        </w:rPr>
        <w:t>проведения оценки регулирующего воздействия</w:t>
      </w:r>
    </w:p>
    <w:p w:rsidR="00D75AC6" w:rsidRPr="00BB797C" w:rsidRDefault="00D75AC6" w:rsidP="00D75A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B797C">
        <w:rPr>
          <w:rFonts w:ascii="Times New Roman" w:hAnsi="Times New Roman"/>
          <w:b/>
          <w:sz w:val="24"/>
          <w:szCs w:val="24"/>
        </w:rPr>
        <w:t>проектов муниципальных нормативных правовых актов и экспертизы</w:t>
      </w:r>
    </w:p>
    <w:p w:rsidR="00D75AC6" w:rsidRPr="00BB797C" w:rsidRDefault="00D75AC6" w:rsidP="00D75A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B797C">
        <w:rPr>
          <w:rFonts w:ascii="Times New Roman" w:hAnsi="Times New Roman"/>
          <w:b/>
          <w:sz w:val="24"/>
          <w:szCs w:val="24"/>
        </w:rPr>
        <w:t>муниципальных нормативных правовых актов на территории</w:t>
      </w:r>
    </w:p>
    <w:p w:rsidR="00D75AC6" w:rsidRPr="00BB797C" w:rsidRDefault="009B469B" w:rsidP="00D75AC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BB797C">
        <w:rPr>
          <w:rFonts w:ascii="Times New Roman" w:hAnsi="Times New Roman"/>
          <w:b/>
          <w:sz w:val="24"/>
          <w:szCs w:val="24"/>
        </w:rPr>
        <w:t xml:space="preserve"> </w:t>
      </w:r>
      <w:r w:rsidR="00C621CA">
        <w:rPr>
          <w:rFonts w:ascii="Times New Roman" w:hAnsi="Times New Roman"/>
          <w:b/>
          <w:sz w:val="24"/>
          <w:szCs w:val="24"/>
        </w:rPr>
        <w:t>Селищинского</w:t>
      </w:r>
      <w:r w:rsidR="00D75AC6" w:rsidRPr="00BB797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BB797C">
        <w:rPr>
          <w:rFonts w:ascii="Times New Roman" w:hAnsi="Times New Roman"/>
          <w:b/>
          <w:sz w:val="24"/>
          <w:szCs w:val="24"/>
        </w:rPr>
        <w:t xml:space="preserve"> Краснослободского муниципального района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     1.1. 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</w:t>
      </w:r>
      <w:r w:rsidR="009B469B" w:rsidRPr="00BB797C">
        <w:rPr>
          <w:rFonts w:ascii="Times New Roman" w:hAnsi="Times New Roman"/>
          <w:sz w:val="24"/>
          <w:szCs w:val="24"/>
        </w:rPr>
        <w:t>овых актов, принимаемых органом</w:t>
      </w:r>
      <w:r w:rsidRPr="00BB797C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 w:rsidR="009B469B" w:rsidRPr="00BB797C">
        <w:rPr>
          <w:rFonts w:ascii="Times New Roman" w:hAnsi="Times New Roman"/>
          <w:sz w:val="24"/>
          <w:szCs w:val="24"/>
        </w:rPr>
        <w:t xml:space="preserve"> </w:t>
      </w:r>
      <w:r w:rsidR="00C621CA" w:rsidRPr="00C621CA">
        <w:rPr>
          <w:rFonts w:ascii="Times New Roman" w:hAnsi="Times New Roman"/>
        </w:rPr>
        <w:t>Селищинского</w:t>
      </w:r>
      <w:r w:rsidRPr="00BB797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    1.2. В настоящем порядке используются следующие понятия: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b/>
          <w:bCs/>
          <w:sz w:val="24"/>
          <w:szCs w:val="24"/>
        </w:rPr>
        <w:t xml:space="preserve">        </w:t>
      </w:r>
      <w:proofErr w:type="gramStart"/>
      <w:r w:rsidRPr="00BB797C">
        <w:rPr>
          <w:rFonts w:ascii="Times New Roman" w:hAnsi="Times New Roman"/>
          <w:b/>
          <w:bCs/>
          <w:sz w:val="24"/>
          <w:szCs w:val="24"/>
        </w:rPr>
        <w:t xml:space="preserve">разработчик проекта </w:t>
      </w:r>
      <w:r w:rsidRPr="00BB797C">
        <w:rPr>
          <w:rFonts w:ascii="Times New Roman" w:hAnsi="Times New Roman"/>
          <w:sz w:val="24"/>
          <w:szCs w:val="24"/>
        </w:rPr>
        <w:t>- орган местного самоуправления, депутат представительного органа муниципального образования, должностное лицо органа местного самоуправления, а также иные субъекты правотворческой инициативы, предусмотренные уставом муниципального образования, осуществляющие подготовку проекта муниципального нормативного правового акта, а также ответственные за его реализацию;</w:t>
      </w:r>
      <w:proofErr w:type="gramEnd"/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b/>
          <w:bCs/>
          <w:sz w:val="24"/>
          <w:szCs w:val="24"/>
        </w:rPr>
        <w:t xml:space="preserve">        оценка регулирующего воздействия (далее также ОРВ) </w:t>
      </w:r>
      <w:r w:rsidRPr="00BB797C">
        <w:rPr>
          <w:rFonts w:ascii="Times New Roman" w:hAnsi="Times New Roman"/>
          <w:sz w:val="24"/>
          <w:szCs w:val="24"/>
        </w:rPr>
        <w:t>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b/>
          <w:bCs/>
          <w:sz w:val="24"/>
          <w:szCs w:val="24"/>
        </w:rPr>
        <w:t xml:space="preserve">       экспертиза муниципальных нормативных правовых актов </w:t>
      </w:r>
      <w:r w:rsidRPr="00BB797C">
        <w:rPr>
          <w:rFonts w:ascii="Times New Roman" w:hAnsi="Times New Roman"/>
          <w:sz w:val="24"/>
          <w:szCs w:val="24"/>
        </w:rPr>
        <w:t>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 деятельности (далее также экспертиза);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b/>
          <w:bCs/>
          <w:sz w:val="24"/>
          <w:szCs w:val="24"/>
        </w:rPr>
        <w:t xml:space="preserve">       размещение уведомления о разработке предлагаемого правового регулирования (далее - уведомление) </w:t>
      </w:r>
      <w:r w:rsidRPr="00BB797C">
        <w:rPr>
          <w:rFonts w:ascii="Times New Roman" w:hAnsi="Times New Roman"/>
          <w:sz w:val="24"/>
          <w:szCs w:val="24"/>
        </w:rPr>
        <w:t>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b/>
          <w:bCs/>
          <w:sz w:val="24"/>
          <w:szCs w:val="24"/>
        </w:rPr>
        <w:t xml:space="preserve">      сводный отчет о результатах проведения оценки регулирующего воздействия проекта муниципального нормативного правового акта (далее - сводный отчет) </w:t>
      </w:r>
      <w:r w:rsidRPr="00BB797C">
        <w:rPr>
          <w:rFonts w:ascii="Times New Roman" w:hAnsi="Times New Roman"/>
          <w:sz w:val="24"/>
          <w:szCs w:val="24"/>
        </w:rPr>
        <w:t>- документ,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b/>
          <w:bCs/>
          <w:sz w:val="24"/>
          <w:szCs w:val="24"/>
        </w:rPr>
        <w:t xml:space="preserve">     заключение об оценке регулирующего воздействия </w:t>
      </w:r>
      <w:r w:rsidRPr="00BB797C">
        <w:rPr>
          <w:rFonts w:ascii="Times New Roman" w:hAnsi="Times New Roman"/>
          <w:sz w:val="24"/>
          <w:szCs w:val="24"/>
        </w:rPr>
        <w:t>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b/>
          <w:bCs/>
          <w:sz w:val="24"/>
          <w:szCs w:val="24"/>
        </w:rPr>
        <w:t xml:space="preserve">     заключение об экспертизе </w:t>
      </w:r>
      <w:r w:rsidRPr="00BB797C">
        <w:rPr>
          <w:rFonts w:ascii="Times New Roman" w:hAnsi="Times New Roman"/>
          <w:sz w:val="24"/>
          <w:szCs w:val="24"/>
        </w:rPr>
        <w:t xml:space="preserve">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</w:t>
      </w:r>
      <w:r w:rsidRPr="00BB797C">
        <w:rPr>
          <w:rFonts w:ascii="Times New Roman" w:hAnsi="Times New Roman"/>
          <w:sz w:val="24"/>
          <w:szCs w:val="24"/>
        </w:rPr>
        <w:lastRenderedPageBreak/>
        <w:t>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 1.3. Оценке регулирующего воздействия и экспертизе в рамках настоящего Порядка подвергаются проекты и действующие нормативные правовые акты, принимаем</w:t>
      </w:r>
      <w:r w:rsidR="000C4F18" w:rsidRPr="00BB797C">
        <w:rPr>
          <w:rFonts w:ascii="Times New Roman" w:hAnsi="Times New Roman"/>
          <w:sz w:val="24"/>
          <w:szCs w:val="24"/>
        </w:rPr>
        <w:t>ые органом</w:t>
      </w:r>
      <w:r w:rsidRPr="00BB797C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 w:rsidR="000C4F18" w:rsidRPr="00BB797C">
        <w:rPr>
          <w:rFonts w:ascii="Times New Roman" w:hAnsi="Times New Roman"/>
          <w:sz w:val="24"/>
          <w:szCs w:val="24"/>
        </w:rPr>
        <w:t xml:space="preserve"> </w:t>
      </w:r>
      <w:r w:rsidR="00C621CA" w:rsidRPr="00C621CA">
        <w:rPr>
          <w:rFonts w:ascii="Times New Roman" w:hAnsi="Times New Roman"/>
        </w:rPr>
        <w:t>Селищинского</w:t>
      </w:r>
      <w:r w:rsidRPr="00BB797C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BB797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B797C">
        <w:rPr>
          <w:rFonts w:ascii="Times New Roman" w:hAnsi="Times New Roman"/>
          <w:sz w:val="24"/>
          <w:szCs w:val="24"/>
        </w:rPr>
        <w:t>затрагивающие вопросы осуществления предпринимательской и инвестиционной деятельности.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1.4. Оценка регулирующего воздействия и экспертиза не проводится в отношении: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проек</w:t>
      </w:r>
      <w:r w:rsidR="0016041A" w:rsidRPr="00BB797C">
        <w:rPr>
          <w:rFonts w:ascii="Times New Roman" w:hAnsi="Times New Roman"/>
          <w:sz w:val="24"/>
          <w:szCs w:val="24"/>
        </w:rPr>
        <w:t>тов и принятых решений о местном  бюджете</w:t>
      </w:r>
      <w:r w:rsidRPr="00BB797C">
        <w:rPr>
          <w:rFonts w:ascii="Times New Roman" w:hAnsi="Times New Roman"/>
          <w:sz w:val="24"/>
          <w:szCs w:val="24"/>
        </w:rPr>
        <w:t xml:space="preserve"> и об испо</w:t>
      </w:r>
      <w:r w:rsidR="0016041A" w:rsidRPr="00BB797C">
        <w:rPr>
          <w:rFonts w:ascii="Times New Roman" w:hAnsi="Times New Roman"/>
          <w:sz w:val="24"/>
          <w:szCs w:val="24"/>
        </w:rPr>
        <w:t xml:space="preserve">лнении местного бюджета </w:t>
      </w:r>
      <w:r w:rsidR="00C621CA" w:rsidRPr="00C621CA">
        <w:rPr>
          <w:rFonts w:ascii="Times New Roman" w:hAnsi="Times New Roman"/>
        </w:rPr>
        <w:t>Селищинского</w:t>
      </w:r>
      <w:r w:rsidR="0016041A" w:rsidRPr="00BB797C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16041A" w:rsidRPr="00BB797C">
        <w:rPr>
          <w:rFonts w:ascii="Times New Roman" w:hAnsi="Times New Roman"/>
          <w:sz w:val="24"/>
          <w:szCs w:val="24"/>
        </w:rPr>
        <w:t xml:space="preserve"> </w:t>
      </w:r>
      <w:r w:rsidRPr="00BB797C">
        <w:rPr>
          <w:rFonts w:ascii="Times New Roman" w:hAnsi="Times New Roman"/>
          <w:sz w:val="24"/>
          <w:szCs w:val="24"/>
        </w:rPr>
        <w:t>;</w:t>
      </w:r>
      <w:proofErr w:type="gramEnd"/>
    </w:p>
    <w:p w:rsidR="00D75AC6" w:rsidRPr="000D1B69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проектов и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D75AC6" w:rsidRPr="00BB797C" w:rsidRDefault="0016041A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1.5</w:t>
      </w:r>
      <w:r w:rsidR="00D75AC6" w:rsidRPr="00BB797C">
        <w:rPr>
          <w:rFonts w:ascii="Times New Roman" w:hAnsi="Times New Roman"/>
          <w:sz w:val="24"/>
          <w:szCs w:val="24"/>
        </w:rPr>
        <w:t>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BB797C">
        <w:rPr>
          <w:rFonts w:ascii="Times New Roman" w:hAnsi="Times New Roman"/>
          <w:b/>
          <w:bCs/>
          <w:sz w:val="24"/>
          <w:szCs w:val="24"/>
        </w:rPr>
        <w:t xml:space="preserve">                 2. Оценка регулирующего воздействия проектов муниципальных      нормативных правовых актов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2.1. Оценка регулирующего воздействия проектов муниципальных нормативных правовых актов проводится разработчиком проекта и уполномоченным органом.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2.2. ОРВ проектов муниципальных правовых актов включает </w:t>
      </w:r>
      <w:proofErr w:type="gramStart"/>
      <w:r w:rsidRPr="00BB797C">
        <w:rPr>
          <w:rFonts w:ascii="Times New Roman" w:hAnsi="Times New Roman"/>
          <w:sz w:val="24"/>
          <w:szCs w:val="24"/>
        </w:rPr>
        <w:t>следующие</w:t>
      </w:r>
      <w:proofErr w:type="gramEnd"/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>этапы ее проведения: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размещение уведомления о подготовке проекта муниципального нормативного правового акта;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изучение поступивших предложений, исследования о возможных вариантах решения выявленной в соответствующей сфере и общественных отношений проблемы,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обсуждение проекта муниципального нормативного правового акта в форме проведения публичных консультаций;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подготовка заключения об ОРВ проекта муниципального нормативного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>правового акта.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2.3. </w:t>
      </w:r>
      <w:r w:rsidRPr="00BB797C">
        <w:rPr>
          <w:rFonts w:ascii="Times New Roman" w:hAnsi="Times New Roman"/>
          <w:color w:val="000000"/>
          <w:sz w:val="24"/>
          <w:szCs w:val="24"/>
        </w:rPr>
        <w:t xml:space="preserve">Разработчик проекта в течение 3 дней после принятия решения о подготовке проекта размещает уведомление об этом на официальном сайте администрации </w:t>
      </w:r>
      <w:r w:rsidR="00140152" w:rsidRPr="00BB797C">
        <w:rPr>
          <w:rFonts w:ascii="Times New Roman" w:hAnsi="Times New Roman"/>
          <w:color w:val="000000"/>
          <w:sz w:val="24"/>
          <w:szCs w:val="24"/>
        </w:rPr>
        <w:t>Краснослободского муниципального района</w:t>
      </w:r>
      <w:proofErr w:type="gramStart"/>
      <w:r w:rsidRPr="00BB79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0152" w:rsidRPr="00BB797C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BB797C">
        <w:rPr>
          <w:rFonts w:ascii="Times New Roman" w:hAnsi="Times New Roman"/>
          <w:color w:val="000000"/>
          <w:sz w:val="24"/>
          <w:szCs w:val="24"/>
        </w:rPr>
        <w:t xml:space="preserve">либо публикует его в средствах массовой информации, распространяемых на территории </w:t>
      </w:r>
      <w:r w:rsidR="00C621CA" w:rsidRPr="00C621CA">
        <w:rPr>
          <w:rFonts w:ascii="Times New Roman" w:hAnsi="Times New Roman"/>
        </w:rPr>
        <w:t>Селищинского</w:t>
      </w:r>
      <w:r w:rsidRPr="00BB797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BB797C">
        <w:rPr>
          <w:rFonts w:ascii="Times New Roman" w:hAnsi="Times New Roman"/>
          <w:sz w:val="24"/>
          <w:szCs w:val="24"/>
        </w:rPr>
        <w:t xml:space="preserve">. Форма  уведомления утверждается администрацией </w:t>
      </w:r>
      <w:r w:rsidR="00C621CA" w:rsidRPr="00C621CA">
        <w:rPr>
          <w:rFonts w:ascii="Times New Roman" w:hAnsi="Times New Roman"/>
        </w:rPr>
        <w:t>Селищинского</w:t>
      </w:r>
      <w:r w:rsidRPr="00BB797C">
        <w:rPr>
          <w:rFonts w:ascii="Times New Roman" w:hAnsi="Times New Roman"/>
          <w:sz w:val="24"/>
          <w:szCs w:val="24"/>
        </w:rPr>
        <w:t xml:space="preserve">  сельского поселения. </w:t>
      </w:r>
      <w:proofErr w:type="gramStart"/>
      <w:r w:rsidRPr="00BB797C">
        <w:rPr>
          <w:rFonts w:ascii="Times New Roman" w:hAnsi="Times New Roman"/>
          <w:sz w:val="24"/>
          <w:szCs w:val="24"/>
        </w:rPr>
        <w:t>О размещении уведомления разработчик проекта в трехдневный срок извещает заинтересованные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(представителей предпринимательского сообщества), общественный совет при разработчике проекта (при его наличии), уполномоченный орган (должностное лицо), уполномоченного по защите прав предпринимателей  и иных заинтересованных лиц, которых целесообразно, по мнению разработчика проекта, привлечь к подготовке проекта</w:t>
      </w:r>
      <w:proofErr w:type="gramEnd"/>
      <w:r w:rsidRPr="00BB797C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 2.4. Разработчик проекта обязан рассмотреть все предложения, поступившие в течение 15 дней со дня размещения уведомления.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 либо разработать; те</w:t>
      </w:r>
      <w:proofErr w:type="gramStart"/>
      <w:r w:rsidRPr="00BB797C">
        <w:rPr>
          <w:rFonts w:ascii="Times New Roman" w:hAnsi="Times New Roman"/>
          <w:sz w:val="24"/>
          <w:szCs w:val="24"/>
        </w:rPr>
        <w:t>кст пр</w:t>
      </w:r>
      <w:proofErr w:type="gramEnd"/>
      <w:r w:rsidRPr="00BB797C">
        <w:rPr>
          <w:rFonts w:ascii="Times New Roman" w:hAnsi="Times New Roman"/>
          <w:sz w:val="24"/>
          <w:szCs w:val="24"/>
        </w:rPr>
        <w:t>оекта.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lastRenderedPageBreak/>
        <w:t xml:space="preserve">       2.5. 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отчет, подписываемый разработчиком проекта.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 Сводный отчет должен быть сформирован не позднее 5 дней со дня со дня окончания срока, установленного для принятия предложений в части первой настоящего пункта.</w:t>
      </w:r>
    </w:p>
    <w:p w:rsidR="00D75AC6" w:rsidRPr="00BB797C" w:rsidRDefault="000D1B69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75AC6" w:rsidRPr="00BB797C">
        <w:rPr>
          <w:rFonts w:ascii="Times New Roman" w:hAnsi="Times New Roman"/>
          <w:sz w:val="24"/>
          <w:szCs w:val="24"/>
        </w:rPr>
        <w:t>2.6. В сводном отчете отражаются следующие положения: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>общая информация (орган-разработчик, вид и наименование акта);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>описание проблемы, на решение которой направлено предлагаемое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>правовое регулирование;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>определение целей предлагаемого правового регулирования;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>качественная характеристика и оценка численности потенциальных адресатов предлагаемого правового регулирования;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>оценка дополнительных расходов (доходов) местных бюджетов, связанных с введением предлагаемого правового регулирования;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 2.7. Проект муниципального нормативного правового акта должен быть разработан не позднее 10 дней со дня окончания срока, установленного для принятия предложений в части первой настоящего пункта.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2.8. В целях проведения ОРВ разработчик проекта направляет проект муниципального правового акта и сводный отчет в уполномоченный орган для проведения публичного обсуждения и подготовки заключения об ОРВ.</w:t>
      </w:r>
    </w:p>
    <w:p w:rsidR="00D75AC6" w:rsidRPr="00BB797C" w:rsidRDefault="00D75AC6" w:rsidP="00D75AC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>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сведений, предусмотренных пунктом 2.6 настоящего Порядка.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2.9. </w:t>
      </w:r>
      <w:r w:rsidRPr="00BB797C">
        <w:rPr>
          <w:rFonts w:ascii="Times New Roman" w:hAnsi="Times New Roman"/>
          <w:color w:val="000000"/>
          <w:sz w:val="24"/>
          <w:szCs w:val="24"/>
        </w:rPr>
        <w:t xml:space="preserve">В случае предоставления надлежаще оформленных документов уполномоченный орган в трехдневный срок размещает на официальном сайте администрации </w:t>
      </w:r>
      <w:r w:rsidR="00F83572" w:rsidRPr="00BB797C">
        <w:rPr>
          <w:rFonts w:ascii="Times New Roman" w:hAnsi="Times New Roman"/>
          <w:color w:val="000000"/>
          <w:sz w:val="24"/>
          <w:szCs w:val="24"/>
        </w:rPr>
        <w:t>Краснослободского муниципального района</w:t>
      </w:r>
      <w:r w:rsidRPr="00BB797C">
        <w:rPr>
          <w:rFonts w:ascii="Times New Roman" w:hAnsi="Times New Roman"/>
          <w:color w:val="000000"/>
          <w:sz w:val="24"/>
          <w:szCs w:val="24"/>
        </w:rPr>
        <w:t>, а при</w:t>
      </w:r>
      <w:r w:rsidR="00F83572" w:rsidRPr="00BB797C">
        <w:rPr>
          <w:rFonts w:ascii="Times New Roman" w:hAnsi="Times New Roman"/>
          <w:color w:val="000000"/>
          <w:sz w:val="24"/>
          <w:szCs w:val="24"/>
        </w:rPr>
        <w:t xml:space="preserve"> его отсутствии </w:t>
      </w:r>
      <w:r w:rsidRPr="00BB797C">
        <w:rPr>
          <w:rFonts w:ascii="Times New Roman" w:hAnsi="Times New Roman"/>
          <w:color w:val="000000"/>
          <w:sz w:val="24"/>
          <w:szCs w:val="24"/>
        </w:rPr>
        <w:t xml:space="preserve"> - на официальном сайте муниципального района, либо публикует его в средствах массовой информации, распространяемых на территории  сельского поселения</w:t>
      </w:r>
      <w:r w:rsidRPr="00BB797C">
        <w:rPr>
          <w:rFonts w:ascii="Times New Roman" w:hAnsi="Times New Roman"/>
          <w:sz w:val="24"/>
          <w:szCs w:val="24"/>
        </w:rPr>
        <w:t>: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>те</w:t>
      </w:r>
      <w:proofErr w:type="gramStart"/>
      <w:r w:rsidRPr="00BB797C">
        <w:rPr>
          <w:rFonts w:ascii="Times New Roman" w:hAnsi="Times New Roman"/>
          <w:sz w:val="24"/>
          <w:szCs w:val="24"/>
        </w:rPr>
        <w:t>кст пр</w:t>
      </w:r>
      <w:proofErr w:type="gramEnd"/>
      <w:r w:rsidRPr="00BB797C">
        <w:rPr>
          <w:rFonts w:ascii="Times New Roman" w:hAnsi="Times New Roman"/>
          <w:sz w:val="24"/>
          <w:szCs w:val="24"/>
        </w:rPr>
        <w:t>оекта муниципального нормативного правового акта, подлежащего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>оценке регулирующего воздействия;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>сводный отчет;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>перечень вопросов для участников публичных консультаций;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>иные материалы и информация по усмотрению уполномоченного органа.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2.10. Срок проведения публичных консультаций и принятия предложений устанавливается уполномоченным органом, но не может составлять более 30 дней. Срок проведения публичных консультаций может быть продлен уполномоченным органом, но не более чем на 10 дней.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2.11. </w:t>
      </w:r>
      <w:proofErr w:type="gramStart"/>
      <w:r w:rsidRPr="00BB797C">
        <w:rPr>
          <w:rFonts w:ascii="Times New Roman" w:hAnsi="Times New Roman"/>
          <w:sz w:val="24"/>
          <w:szCs w:val="24"/>
        </w:rPr>
        <w:t>Публичные консультации по проекту проводятся посредством обсуждения поступивших предложений с участием разработчика проекта, представителей субъектов предпринимательской и инвестиционной деятельности, Уполномоченного по защите прав предпринимателей, общественного совета при разработчике проекта (при его наличии) и иных заинтересованных лиц,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 публичного обсуждения</w:t>
      </w:r>
      <w:proofErr w:type="gramEnd"/>
      <w:r w:rsidRPr="00BB797C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BB797C">
        <w:rPr>
          <w:rFonts w:ascii="Times New Roman" w:hAnsi="Times New Roman"/>
          <w:sz w:val="24"/>
          <w:szCs w:val="24"/>
        </w:rPr>
        <w:t>течение</w:t>
      </w:r>
      <w:proofErr w:type="gramEnd"/>
      <w:r w:rsidRPr="00BB797C">
        <w:rPr>
          <w:rFonts w:ascii="Times New Roman" w:hAnsi="Times New Roman"/>
          <w:sz w:val="24"/>
          <w:szCs w:val="24"/>
        </w:rPr>
        <w:t xml:space="preserve"> которого уполномоченным органом принимаются предложения, о наиболее удобном способе их представления, дате проведения публичных консультаций. Форма </w:t>
      </w:r>
      <w:r w:rsidRPr="00BB797C">
        <w:rPr>
          <w:rFonts w:ascii="Times New Roman" w:hAnsi="Times New Roman"/>
          <w:sz w:val="24"/>
          <w:szCs w:val="24"/>
        </w:rPr>
        <w:lastRenderedPageBreak/>
        <w:t xml:space="preserve">извещения устанавливается правовым актом администрации </w:t>
      </w:r>
      <w:r w:rsidR="0073344B" w:rsidRPr="00BB797C">
        <w:rPr>
          <w:rFonts w:ascii="Times New Roman" w:hAnsi="Times New Roman"/>
          <w:sz w:val="24"/>
          <w:szCs w:val="24"/>
        </w:rPr>
        <w:t xml:space="preserve"> </w:t>
      </w:r>
      <w:r w:rsidR="00C621CA" w:rsidRPr="00C621CA">
        <w:rPr>
          <w:rFonts w:ascii="Times New Roman" w:hAnsi="Times New Roman"/>
        </w:rPr>
        <w:t>Селищинского</w:t>
      </w:r>
      <w:r w:rsidR="0073344B" w:rsidRPr="00BB797C">
        <w:rPr>
          <w:rFonts w:ascii="Times New Roman" w:hAnsi="Times New Roman"/>
          <w:sz w:val="24"/>
          <w:szCs w:val="24"/>
        </w:rPr>
        <w:t xml:space="preserve"> </w:t>
      </w:r>
      <w:r w:rsidRPr="00BB797C">
        <w:rPr>
          <w:rFonts w:ascii="Times New Roman" w:hAnsi="Times New Roman"/>
          <w:sz w:val="24"/>
          <w:szCs w:val="24"/>
        </w:rPr>
        <w:t>сельского поселения.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 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  2.12.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 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B797C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BB797C">
        <w:rPr>
          <w:rFonts w:ascii="Times New Roman" w:hAnsi="Times New Roman"/>
          <w:color w:val="000000"/>
          <w:sz w:val="24"/>
          <w:szCs w:val="24"/>
        </w:rPr>
        <w:t xml:space="preserve">Сводка предложений подписывается руководителей уполномоченного органа и подлежит размещению на официальном сайте администрации </w:t>
      </w:r>
      <w:r w:rsidR="0073344B" w:rsidRPr="00BB797C">
        <w:rPr>
          <w:rFonts w:ascii="Times New Roman" w:hAnsi="Times New Roman"/>
          <w:color w:val="000000"/>
          <w:sz w:val="24"/>
          <w:szCs w:val="24"/>
        </w:rPr>
        <w:t xml:space="preserve"> Краснослободского муниципального района</w:t>
      </w:r>
      <w:proofErr w:type="gramStart"/>
      <w:r w:rsidR="0073344B" w:rsidRPr="00BB797C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73344B" w:rsidRPr="00BB79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97C">
        <w:rPr>
          <w:rFonts w:ascii="Times New Roman" w:hAnsi="Times New Roman"/>
          <w:color w:val="000000"/>
          <w:sz w:val="24"/>
          <w:szCs w:val="24"/>
        </w:rPr>
        <w:t xml:space="preserve"> либо публикует его в средствах массовой информации, распространяемых на территории </w:t>
      </w:r>
      <w:r w:rsidR="00C621CA" w:rsidRPr="00C621CA">
        <w:rPr>
          <w:rFonts w:ascii="Times New Roman" w:hAnsi="Times New Roman"/>
        </w:rPr>
        <w:t>Селищинского</w:t>
      </w:r>
      <w:r w:rsidRPr="00BB797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не позднее 16 рабочих дней со дня окончания публичных консультаций.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sz w:val="24"/>
          <w:szCs w:val="24"/>
        </w:rPr>
        <w:t xml:space="preserve">     2.13. Срок подготовки заключения уполномоченным органом о результатах ОРВ составляет 10 дней со дня подписания сводки предложений. Форма заключения утверждается правовым актом администрации </w:t>
      </w:r>
      <w:r w:rsidR="0073344B" w:rsidRPr="00BB797C">
        <w:rPr>
          <w:rFonts w:ascii="Times New Roman" w:hAnsi="Times New Roman"/>
          <w:sz w:val="24"/>
          <w:szCs w:val="24"/>
        </w:rPr>
        <w:t xml:space="preserve"> </w:t>
      </w:r>
      <w:r w:rsidR="00C621CA" w:rsidRPr="00C621CA">
        <w:rPr>
          <w:rFonts w:ascii="Times New Roman" w:hAnsi="Times New Roman"/>
        </w:rPr>
        <w:t>Селищинского</w:t>
      </w:r>
      <w:r w:rsidRPr="00BB797C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BB797C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BB797C">
        <w:rPr>
          <w:rFonts w:ascii="Times New Roman" w:hAnsi="Times New Roman"/>
          <w:bCs/>
          <w:sz w:val="24"/>
          <w:szCs w:val="24"/>
        </w:rPr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2.14. При подготовке заключения об ОРВ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 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 Анализ, проводимый уполномоченным органом, основывается на результатах исследования 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</w:t>
      </w:r>
      <w:proofErr w:type="gramStart"/>
      <w:r w:rsidRPr="00BB797C">
        <w:rPr>
          <w:rFonts w:ascii="Times New Roman" w:hAnsi="Times New Roman"/>
          <w:bCs/>
          <w:sz w:val="24"/>
          <w:szCs w:val="24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 точность формулировки выявленной проблемы;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 обоснованность качественного и количественного определения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 потенциальных адресатов предлагаемого правового регулирования;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 определение целей предлагаемого правового регулирования;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 практическая реализуемость заявленных целей предлагаемого правового регулирования;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 </w:t>
      </w:r>
      <w:proofErr w:type="spellStart"/>
      <w:r w:rsidRPr="00BB797C">
        <w:rPr>
          <w:rFonts w:ascii="Times New Roman" w:hAnsi="Times New Roman"/>
          <w:bCs/>
          <w:sz w:val="24"/>
          <w:szCs w:val="24"/>
        </w:rPr>
        <w:t>верифицируемость</w:t>
      </w:r>
      <w:proofErr w:type="spellEnd"/>
      <w:r w:rsidRPr="00BB797C">
        <w:rPr>
          <w:rFonts w:ascii="Times New Roman" w:hAnsi="Times New Roman"/>
          <w:bCs/>
          <w:sz w:val="24"/>
          <w:szCs w:val="24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 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lastRenderedPageBreak/>
        <w:t xml:space="preserve">        2.15. 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</w:t>
      </w:r>
      <w:r w:rsidRPr="00BB797C">
        <w:rPr>
          <w:rFonts w:ascii="Times New Roman" w:hAnsi="Times New Roman"/>
          <w:bCs/>
          <w:color w:val="000000"/>
          <w:sz w:val="24"/>
          <w:szCs w:val="24"/>
        </w:rPr>
        <w:t xml:space="preserve">Заключение подлежит размещению на официальном сайте администрации </w:t>
      </w:r>
      <w:r w:rsidR="0073344B" w:rsidRPr="00BB797C">
        <w:rPr>
          <w:rFonts w:ascii="Times New Roman" w:hAnsi="Times New Roman"/>
          <w:bCs/>
          <w:color w:val="000000"/>
          <w:sz w:val="24"/>
          <w:szCs w:val="24"/>
        </w:rPr>
        <w:t>Краснослободского муниципального района</w:t>
      </w:r>
      <w:proofErr w:type="gramStart"/>
      <w:r w:rsidR="0073344B" w:rsidRPr="00BB797C">
        <w:rPr>
          <w:rFonts w:ascii="Times New Roman" w:hAnsi="Times New Roman"/>
          <w:bCs/>
          <w:color w:val="000000"/>
          <w:sz w:val="24"/>
          <w:szCs w:val="24"/>
        </w:rPr>
        <w:t xml:space="preserve">  ,</w:t>
      </w:r>
      <w:proofErr w:type="gramEnd"/>
      <w:r w:rsidR="0073344B" w:rsidRPr="00BB79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B797C">
        <w:rPr>
          <w:rFonts w:ascii="Times New Roman" w:hAnsi="Times New Roman"/>
          <w:bCs/>
          <w:color w:val="000000"/>
          <w:sz w:val="24"/>
          <w:szCs w:val="24"/>
        </w:rPr>
        <w:t xml:space="preserve">либо публикует его в средствах массовой информации, распространяемых на территории </w:t>
      </w:r>
      <w:r w:rsidR="00C621CA" w:rsidRPr="00C621CA">
        <w:rPr>
          <w:rFonts w:ascii="Times New Roman" w:hAnsi="Times New Roman"/>
        </w:rPr>
        <w:t>Селищинского</w:t>
      </w:r>
      <w:r w:rsidRPr="00BB797C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 не позднее 3 рабочих дней со дня его подписания.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Заключение подлежит обязательному рассмотрению разработчиком проекта в течение 5 дней с момента поступления с принятием одного из следующих решений: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</w:t>
      </w:r>
      <w:proofErr w:type="gramStart"/>
      <w:r w:rsidRPr="00BB797C">
        <w:rPr>
          <w:rFonts w:ascii="Times New Roman" w:hAnsi="Times New Roman"/>
          <w:bCs/>
          <w:sz w:val="24"/>
          <w:szCs w:val="24"/>
        </w:rPr>
        <w:t>утверждению проекта муниципального нормативного правового акта (в</w:t>
      </w:r>
      <w:proofErr w:type="gramEnd"/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B797C">
        <w:rPr>
          <w:rFonts w:ascii="Times New Roman" w:hAnsi="Times New Roman"/>
          <w:bCs/>
          <w:sz w:val="24"/>
          <w:szCs w:val="24"/>
        </w:rPr>
        <w:t>случае</w:t>
      </w:r>
      <w:proofErr w:type="gramEnd"/>
      <w:r w:rsidRPr="00BB797C">
        <w:rPr>
          <w:rFonts w:ascii="Times New Roman" w:hAnsi="Times New Roman"/>
          <w:bCs/>
          <w:sz w:val="24"/>
          <w:szCs w:val="24"/>
        </w:rPr>
        <w:t xml:space="preserve"> отсутствия замечаний);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доработки проекта муниципального нормативного правового акта с учетом замечаний;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утверждению проекта муниципального нормативного правового акта без</w:t>
      </w:r>
      <w:r w:rsidR="0073344B" w:rsidRPr="00BB797C">
        <w:rPr>
          <w:rFonts w:ascii="Times New Roman" w:hAnsi="Times New Roman"/>
          <w:bCs/>
          <w:sz w:val="24"/>
          <w:szCs w:val="24"/>
        </w:rPr>
        <w:t xml:space="preserve"> учета замечаний;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нецелесообразности принятия проекта муниципального нормативного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>правового акта.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2.16. Разногласия, возникающие по результатам проведения оценки регулирующего воздействия проектов муниципальных нормативных правовых актов, между разработчиком проекта и уполномоченным органом разрешаются путем обсуждения разногласий, на заседании специально созданной главой </w:t>
      </w:r>
      <w:r w:rsidR="00C621CA" w:rsidRPr="00C621CA">
        <w:rPr>
          <w:rFonts w:ascii="Times New Roman" w:hAnsi="Times New Roman"/>
        </w:rPr>
        <w:t>Селищинского</w:t>
      </w:r>
      <w:r w:rsidRPr="00BB797C">
        <w:rPr>
          <w:rFonts w:ascii="Times New Roman" w:hAnsi="Times New Roman"/>
          <w:bCs/>
          <w:sz w:val="24"/>
          <w:szCs w:val="24"/>
        </w:rPr>
        <w:t xml:space="preserve"> сельского поселения  рабочей группы число членов группы не может превышать пять человек. Руководит группой глава </w:t>
      </w:r>
      <w:r w:rsidR="00C621CA" w:rsidRPr="00C621CA">
        <w:rPr>
          <w:rFonts w:ascii="Times New Roman" w:hAnsi="Times New Roman"/>
        </w:rPr>
        <w:t>Селищинского</w:t>
      </w:r>
      <w:r w:rsidRPr="00BB797C">
        <w:rPr>
          <w:rFonts w:ascii="Times New Roman" w:hAnsi="Times New Roman"/>
          <w:bCs/>
          <w:sz w:val="24"/>
          <w:szCs w:val="24"/>
        </w:rPr>
        <w:t xml:space="preserve">  сельского поселения. В  состав группы по согласованию 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BB797C">
        <w:rPr>
          <w:rFonts w:ascii="Times New Roman" w:hAnsi="Times New Roman"/>
          <w:b/>
          <w:bCs/>
          <w:sz w:val="24"/>
          <w:szCs w:val="24"/>
        </w:rPr>
        <w:t>3. Экспертиза муниципальных нормативных правовых актов,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3.1.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 правоприменительной практики.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3.2. Экспертиза проводится на основании ежегодно плана утверждаемого главой </w:t>
      </w:r>
      <w:r w:rsidR="00C621CA" w:rsidRPr="00C621CA">
        <w:rPr>
          <w:rFonts w:ascii="Times New Roman" w:hAnsi="Times New Roman"/>
        </w:rPr>
        <w:t>Селищинского</w:t>
      </w:r>
      <w:r w:rsidRPr="00BB797C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План формируется на основании предложений органов местного самоуправления, уполномоченного органа, представителей предпринимательского сообщества, уполномоченного по защите прав предпринимателей  и других заинтересованных лиц, поступающих в уполномоченных орган в течение всего календарного года.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В плане в обязательном порядке указывается наименование и реквизиты муниципального нормативного правового акта, подлежащего экспертизе, дата начала и сроки ее проведения.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B797C">
        <w:rPr>
          <w:rFonts w:ascii="Times New Roman" w:hAnsi="Times New Roman"/>
          <w:bCs/>
          <w:color w:val="000000"/>
          <w:sz w:val="24"/>
          <w:szCs w:val="24"/>
        </w:rPr>
        <w:t xml:space="preserve">           План утверждается не позднее 31 декабря года, предшествующего планируемому году. В течение пяти рабочих дней со дня утверждения план размещается на официальном сайте администрации </w:t>
      </w:r>
      <w:r w:rsidR="0073344B" w:rsidRPr="00BB797C">
        <w:rPr>
          <w:rFonts w:ascii="Times New Roman" w:hAnsi="Times New Roman"/>
          <w:bCs/>
          <w:color w:val="000000"/>
          <w:sz w:val="24"/>
          <w:szCs w:val="24"/>
        </w:rPr>
        <w:t xml:space="preserve"> Краснослободского муниципального района,</w:t>
      </w:r>
      <w:r w:rsidRPr="00BB797C">
        <w:rPr>
          <w:rFonts w:ascii="Times New Roman" w:hAnsi="Times New Roman"/>
          <w:bCs/>
          <w:color w:val="000000"/>
          <w:sz w:val="24"/>
          <w:szCs w:val="24"/>
        </w:rPr>
        <w:t xml:space="preserve"> либо публикует его в средствах массовой информации, распространяемых на территории </w:t>
      </w:r>
      <w:r w:rsidR="0073344B" w:rsidRPr="00BB79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D1B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621CA" w:rsidRPr="00C621CA">
        <w:rPr>
          <w:rFonts w:ascii="Times New Roman" w:hAnsi="Times New Roman"/>
        </w:rPr>
        <w:t>Селищинского</w:t>
      </w:r>
      <w:r w:rsidR="000D1B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B797C">
        <w:rPr>
          <w:rFonts w:ascii="Times New Roman" w:hAnsi="Times New Roman"/>
          <w:bCs/>
          <w:color w:val="000000"/>
          <w:sz w:val="24"/>
          <w:szCs w:val="24"/>
        </w:rPr>
        <w:t>сельского поселения.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lastRenderedPageBreak/>
        <w:t xml:space="preserve">            3.3. Срок проведения экспертизы не может превышать двух месяцев. При необходимости этот срок может быть продлен уполномоченным органом, но не более чем на один месяц.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  3.4. Экспертиза нормативных правовых актов включает в себя: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  публичные консультации нормативных правовых актов;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  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  подготовку заключения об экспертизе нормативного правового акта.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 3.5. </w:t>
      </w:r>
      <w:proofErr w:type="gramStart"/>
      <w:r w:rsidRPr="00BB797C">
        <w:rPr>
          <w:rFonts w:ascii="Times New Roman" w:hAnsi="Times New Roman"/>
          <w:bCs/>
          <w:sz w:val="24"/>
          <w:szCs w:val="24"/>
        </w:rPr>
        <w:t>Публичные консультации проводятся посредством обсуждения положений нормативного правового акта с участием органов местного самоуправления, представителей субъектов предпринимательской и инвестиционной деятельности, Уполномоченного по защите прав предпринимателей, общественного совета при разработчике проекта (при его наличии) и иных заинтересованных лиц, которым не позднее, чем за 3 дня до срока начала экспертизы, указанного в плане, направляется извещение о сроке проведения публичных обсуждений, в течение</w:t>
      </w:r>
      <w:proofErr w:type="gramEnd"/>
      <w:r w:rsidRPr="00BB797C">
        <w:rPr>
          <w:rFonts w:ascii="Times New Roman" w:hAnsi="Times New Roman"/>
          <w:bCs/>
          <w:sz w:val="24"/>
          <w:szCs w:val="24"/>
        </w:rPr>
        <w:t xml:space="preserve"> которого уполномоченным органом принимаются предложения, о наиболее удобном способе их представления, дате проведения публичных консультаций.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Форма извещения устанавливается правовым актом администрации  </w:t>
      </w:r>
      <w:r w:rsidR="00647100" w:rsidRPr="00BB797C">
        <w:rPr>
          <w:rFonts w:ascii="Times New Roman" w:hAnsi="Times New Roman"/>
          <w:bCs/>
          <w:sz w:val="24"/>
          <w:szCs w:val="24"/>
        </w:rPr>
        <w:t xml:space="preserve"> </w:t>
      </w:r>
      <w:r w:rsidR="000D1B69">
        <w:rPr>
          <w:rFonts w:ascii="Times New Roman" w:hAnsi="Times New Roman"/>
          <w:bCs/>
          <w:sz w:val="24"/>
          <w:szCs w:val="24"/>
        </w:rPr>
        <w:t xml:space="preserve"> </w:t>
      </w:r>
      <w:r w:rsidR="00C621CA" w:rsidRPr="00C621CA">
        <w:rPr>
          <w:rFonts w:ascii="Times New Roman" w:hAnsi="Times New Roman"/>
        </w:rPr>
        <w:t>Селищинского</w:t>
      </w:r>
      <w:r w:rsidR="000D1B69">
        <w:rPr>
          <w:rFonts w:ascii="Times New Roman" w:hAnsi="Times New Roman"/>
          <w:bCs/>
          <w:sz w:val="24"/>
          <w:szCs w:val="24"/>
        </w:rPr>
        <w:t xml:space="preserve"> </w:t>
      </w:r>
      <w:r w:rsidRPr="00BB797C">
        <w:rPr>
          <w:rFonts w:ascii="Times New Roman" w:hAnsi="Times New Roman"/>
          <w:bCs/>
          <w:sz w:val="24"/>
          <w:szCs w:val="24"/>
        </w:rPr>
        <w:t xml:space="preserve"> </w:t>
      </w:r>
      <w:r w:rsidRPr="00BB797C">
        <w:rPr>
          <w:rFonts w:ascii="Times New Roman" w:hAnsi="Times New Roman"/>
          <w:sz w:val="24"/>
          <w:szCs w:val="24"/>
        </w:rPr>
        <w:t xml:space="preserve"> </w:t>
      </w:r>
      <w:r w:rsidRPr="00BB797C">
        <w:rPr>
          <w:rFonts w:ascii="Times New Roman" w:hAnsi="Times New Roman"/>
          <w:bCs/>
          <w:sz w:val="24"/>
          <w:szCs w:val="24"/>
        </w:rPr>
        <w:t>сельского поселения.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3.6. Исследование нормативного правового акта проводится уполномоченным органом во взаимодействии с разработчиком проекта и представителями предпринимательского сообщества.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3.7. В ходе исследования нормативного правового акта изучаются следующие вопросы: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3.7.1. Наличие в нормативном правовом акте избыточных требований по подготовке и (или) представлению сведений (документов):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требуемые аналогичные или идентичные сведения (документы) выдаются</w:t>
      </w:r>
      <w:r w:rsidR="00647100" w:rsidRPr="00BB797C">
        <w:rPr>
          <w:rFonts w:ascii="Times New Roman" w:hAnsi="Times New Roman"/>
          <w:bCs/>
          <w:sz w:val="24"/>
          <w:szCs w:val="24"/>
        </w:rPr>
        <w:t xml:space="preserve"> муниципальным органом, в который обращается субъект предпринимательской и инвестиционной деятельности;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аналогичные или идентичные сведения (документы) представляются в несколько органов муниципальной власти или учреждений, предоставляющих муниципальные услуги;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необоснованная частота подготовки и (или) представления сведений</w:t>
      </w:r>
    </w:p>
    <w:p w:rsidR="00647100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(документов);  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>анал</w:t>
      </w:r>
      <w:r w:rsidR="00647100" w:rsidRPr="00BB797C">
        <w:rPr>
          <w:rFonts w:ascii="Times New Roman" w:hAnsi="Times New Roman"/>
          <w:bCs/>
          <w:sz w:val="24"/>
          <w:szCs w:val="24"/>
        </w:rPr>
        <w:t xml:space="preserve">огичные или идентичные сведения </w:t>
      </w:r>
      <w:r w:rsidRPr="00BB797C">
        <w:rPr>
          <w:rFonts w:ascii="Times New Roman" w:hAnsi="Times New Roman"/>
          <w:bCs/>
          <w:sz w:val="24"/>
          <w:szCs w:val="24"/>
        </w:rPr>
        <w:t>(документы) представляются в одно или различные подразделения одного и того же органа муниципальной власти или учреждения;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предъявление завышенных требований к форме представляемых сведений или документов, представление которых связано с оказанием муниципальной услуги;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lastRenderedPageBreak/>
        <w:t xml:space="preserve">        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3.7.2. Наличие в нормативном правовом акте требований: 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необходимости привлечения субъектом предпринимательской и инвестиционной деятельности дополнительного персонала;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3.7.3.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3.7.4.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3.8. При проведении исследования нормативного правового акта уполномоченный орган: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направляет разработчику проекта запрос о представлении материалов, необходимых для проведения экспертизы, содержащих сведения (расчеты, обоснования), на которых основывается необходимость правового регулирования соответствующих отношений;</w:t>
      </w:r>
    </w:p>
    <w:p w:rsidR="00D75AC6" w:rsidRPr="00BB797C" w:rsidRDefault="00D75AC6" w:rsidP="0064710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обращается к представителям предпринимательского сообщества и иным</w:t>
      </w:r>
      <w:r w:rsidR="00647100" w:rsidRPr="00BB797C">
        <w:rPr>
          <w:rFonts w:ascii="Times New Roman" w:hAnsi="Times New Roman"/>
          <w:bCs/>
          <w:sz w:val="24"/>
          <w:szCs w:val="24"/>
        </w:rPr>
        <w:t xml:space="preserve"> муниципальным органом, в который обращается субъект предпринимательской и инвестиционной деятельности;</w:t>
      </w:r>
    </w:p>
    <w:p w:rsidR="00D75AC6" w:rsidRPr="00BB797C" w:rsidRDefault="00D75AC6" w:rsidP="0064710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>заинтересованным лицам с запросом</w:t>
      </w:r>
      <w:r w:rsidR="00647100" w:rsidRPr="00BB797C">
        <w:rPr>
          <w:rFonts w:ascii="Times New Roman" w:hAnsi="Times New Roman"/>
          <w:bCs/>
          <w:sz w:val="24"/>
          <w:szCs w:val="24"/>
        </w:rPr>
        <w:t xml:space="preserve"> о представлении информационно </w:t>
      </w:r>
      <w:r w:rsidRPr="00BB797C">
        <w:rPr>
          <w:rFonts w:ascii="Times New Roman" w:hAnsi="Times New Roman"/>
          <w:bCs/>
          <w:sz w:val="24"/>
          <w:szCs w:val="24"/>
        </w:rPr>
        <w:t>аналитических материалов по предмету экспертизы;</w:t>
      </w:r>
    </w:p>
    <w:p w:rsidR="00D75AC6" w:rsidRPr="00BB797C" w:rsidRDefault="00D75AC6" w:rsidP="0064710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 устанавливает наличие (отсутствие) в нормативном правовом акте положений, указанных в пункте 3.7 настоящего Порядка; </w:t>
      </w:r>
    </w:p>
    <w:p w:rsidR="00D75AC6" w:rsidRPr="00BB797C" w:rsidRDefault="00D75AC6" w:rsidP="0064710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 нормативных правовых актов;</w:t>
      </w:r>
    </w:p>
    <w:p w:rsidR="00D75AC6" w:rsidRPr="00BB797C" w:rsidRDefault="00D75AC6" w:rsidP="0064710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анализирует положения нормативного правового акта во взаимосвязи со сложившейся практикой его применения;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 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3.9. Разработчик проекта обязан по запросу уполномоченного органа в течение 10 рабочих дней представить материалы, необходимые для проведения экспертизы  нормативных правовых актов.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В случае если на запрос уполномоченного органа в установленный срок разработчиком проекта не представлены материалы, необходимые для проведения экспертизы нормативных правовых актов, сведения об этом подлежат указанию в тексте заключения.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3.10. Результаты экспертизы муниципальных нормативных правовых актов, затрагивающих вопросы осуществления предпринимательской и инвестиционной </w:t>
      </w:r>
      <w:r w:rsidRPr="00BB797C">
        <w:rPr>
          <w:rFonts w:ascii="Times New Roman" w:hAnsi="Times New Roman"/>
          <w:bCs/>
          <w:sz w:val="24"/>
          <w:szCs w:val="24"/>
        </w:rPr>
        <w:lastRenderedPageBreak/>
        <w:t xml:space="preserve">деятельности, оформляются заключением. Форма заключения устанавливается правовым актом администрации </w:t>
      </w:r>
      <w:r w:rsidR="00C621CA" w:rsidRPr="00C621CA">
        <w:rPr>
          <w:rFonts w:ascii="Times New Roman" w:hAnsi="Times New Roman"/>
        </w:rPr>
        <w:t>Селищинского</w:t>
      </w:r>
      <w:r w:rsidRPr="00BB797C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В заключении должны быть указаны сведения о нормативном правовом акте и его разработчике; 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обоснование сделанных выводов; 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информация о проведенных публичных консультациях нормативных правовых актов, позиции заинтересованных структурных подразделений администрации и представителей предпринимательского сообщества, участвовавших в исследовании нормативного правового акта; сведения о непредставлении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3.11.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отмены нормативного правового акта;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3.12. Заключение представляется на подпись руководителю уполномоченного органа не позднее даты окончания проведения экспертизы нормативных правовых актов.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В течение трех рабочих дней со дня подписания заключение направляется разработчику проекта.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B797C">
        <w:rPr>
          <w:rFonts w:ascii="Times New Roman" w:hAnsi="Times New Roman"/>
          <w:bCs/>
          <w:color w:val="000000"/>
          <w:sz w:val="24"/>
          <w:szCs w:val="24"/>
        </w:rPr>
        <w:t xml:space="preserve">        Уполномоченный орган размещает заключение на официальном сайте администрации </w:t>
      </w:r>
      <w:r w:rsidR="00647100" w:rsidRPr="00BB797C">
        <w:rPr>
          <w:rFonts w:ascii="Times New Roman" w:hAnsi="Times New Roman"/>
          <w:bCs/>
          <w:color w:val="000000"/>
          <w:sz w:val="24"/>
          <w:szCs w:val="24"/>
        </w:rPr>
        <w:t xml:space="preserve"> Краснослободского муниципального района</w:t>
      </w:r>
      <w:proofErr w:type="gramStart"/>
      <w:r w:rsidR="00647100" w:rsidRPr="00BB797C">
        <w:rPr>
          <w:rFonts w:ascii="Times New Roman" w:hAnsi="Times New Roman"/>
          <w:bCs/>
          <w:color w:val="000000"/>
          <w:sz w:val="24"/>
          <w:szCs w:val="24"/>
        </w:rPr>
        <w:t xml:space="preserve"> ,</w:t>
      </w:r>
      <w:proofErr w:type="gramEnd"/>
      <w:r w:rsidRPr="00BB797C">
        <w:rPr>
          <w:rFonts w:ascii="Times New Roman" w:hAnsi="Times New Roman"/>
          <w:bCs/>
          <w:color w:val="000000"/>
          <w:sz w:val="24"/>
          <w:szCs w:val="24"/>
        </w:rPr>
        <w:t>либо публикует его в средствах массовой информации, распространяемых на территории сельского поселения  в течение трех рабочих дней со дня его подписания.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3.13. 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заключении.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  Подготовленный проект нормативного правового акта подлежит оценке регулирующего воздействия в установленном порядке.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3.14. Заключение экспертизы подлежит обязательному рассмотрению. Разногласия, возникающие по результатам проведения экспертизы муниципальных нормативных правовых актов, разрешаются в порядке, определенном в пункте 2.16 настоящего Порядка.</w:t>
      </w:r>
    </w:p>
    <w:p w:rsidR="00D75AC6" w:rsidRPr="00BB797C" w:rsidRDefault="00D75AC6" w:rsidP="00D75A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797C">
        <w:rPr>
          <w:rFonts w:ascii="Times New Roman" w:hAnsi="Times New Roman"/>
          <w:bCs/>
          <w:sz w:val="24"/>
          <w:szCs w:val="24"/>
        </w:rPr>
        <w:t xml:space="preserve">       3.15. Разработчик не позднее трех месяцев со дня получения заключения, содержащего рекомендации по отмене нормативного правового акта или внесению в него изменений, или со дня принятия решения рабочей группы об исполнении рекомендации уполномоченного органа информирует уполномоченный орган о принятых мерах по устранению положений, </w:t>
      </w:r>
      <w:r w:rsidRPr="00BB797C">
        <w:rPr>
          <w:rFonts w:ascii="Times New Roman" w:hAnsi="Times New Roman"/>
          <w:sz w:val="24"/>
          <w:szCs w:val="24"/>
        </w:rPr>
        <w:t>необоснованно затрудняющих осуществление предпринимательской и инвестиционной деятельности.</w:t>
      </w:r>
    </w:p>
    <w:p w:rsidR="00D75AC6" w:rsidRPr="00BB797C" w:rsidRDefault="00D75AC6">
      <w:pPr>
        <w:rPr>
          <w:sz w:val="24"/>
          <w:szCs w:val="24"/>
        </w:rPr>
      </w:pPr>
    </w:p>
    <w:sectPr w:rsidR="00D75AC6" w:rsidRPr="00BB797C" w:rsidSect="00D75AC6">
      <w:headerReference w:type="even" r:id="rId6"/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DC" w:rsidRDefault="006A50DC">
      <w:pPr>
        <w:spacing w:after="0" w:line="240" w:lineRule="auto"/>
      </w:pPr>
      <w:r>
        <w:separator/>
      </w:r>
    </w:p>
  </w:endnote>
  <w:endnote w:type="continuationSeparator" w:id="0">
    <w:p w:rsidR="006A50DC" w:rsidRDefault="006A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DC" w:rsidRDefault="006A50DC">
      <w:pPr>
        <w:spacing w:after="0" w:line="240" w:lineRule="auto"/>
      </w:pPr>
      <w:r>
        <w:separator/>
      </w:r>
    </w:p>
  </w:footnote>
  <w:footnote w:type="continuationSeparator" w:id="0">
    <w:p w:rsidR="006A50DC" w:rsidRDefault="006A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B0" w:rsidRDefault="00E635B0" w:rsidP="00D75AC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35B0" w:rsidRDefault="00E635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B0" w:rsidRDefault="00E635B0" w:rsidP="00D75AC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1D32">
      <w:rPr>
        <w:rStyle w:val="a4"/>
        <w:noProof/>
      </w:rPr>
      <w:t>6</w:t>
    </w:r>
    <w:r>
      <w:rPr>
        <w:rStyle w:val="a4"/>
      </w:rPr>
      <w:fldChar w:fldCharType="end"/>
    </w:r>
  </w:p>
  <w:p w:rsidR="00E635B0" w:rsidRDefault="00E635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AC6"/>
    <w:rsid w:val="00033ECE"/>
    <w:rsid w:val="0004546F"/>
    <w:rsid w:val="000C4F18"/>
    <w:rsid w:val="000D1B69"/>
    <w:rsid w:val="00140152"/>
    <w:rsid w:val="0016041A"/>
    <w:rsid w:val="0019233C"/>
    <w:rsid w:val="002C10BC"/>
    <w:rsid w:val="002D28F2"/>
    <w:rsid w:val="0031473A"/>
    <w:rsid w:val="003A5E06"/>
    <w:rsid w:val="004A6895"/>
    <w:rsid w:val="0051101A"/>
    <w:rsid w:val="00647100"/>
    <w:rsid w:val="006A50DC"/>
    <w:rsid w:val="006C11C4"/>
    <w:rsid w:val="0073344B"/>
    <w:rsid w:val="00753BEA"/>
    <w:rsid w:val="00803521"/>
    <w:rsid w:val="008B37D3"/>
    <w:rsid w:val="00927A51"/>
    <w:rsid w:val="009307CC"/>
    <w:rsid w:val="009B469B"/>
    <w:rsid w:val="00AC2020"/>
    <w:rsid w:val="00BB797C"/>
    <w:rsid w:val="00C621CA"/>
    <w:rsid w:val="00CF353C"/>
    <w:rsid w:val="00D71D32"/>
    <w:rsid w:val="00D75AC6"/>
    <w:rsid w:val="00D85F1E"/>
    <w:rsid w:val="00E635B0"/>
    <w:rsid w:val="00F27278"/>
    <w:rsid w:val="00F50E82"/>
    <w:rsid w:val="00F83572"/>
    <w:rsid w:val="00F940C3"/>
    <w:rsid w:val="00FB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AC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D75AC6"/>
    <w:rPr>
      <w:rFonts w:ascii="Calibri" w:hAnsi="Calibri"/>
      <w:sz w:val="22"/>
      <w:szCs w:val="22"/>
    </w:rPr>
  </w:style>
  <w:style w:type="paragraph" w:styleId="a3">
    <w:name w:val="header"/>
    <w:basedOn w:val="a"/>
    <w:rsid w:val="00D75A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5AC6"/>
    <w:rPr>
      <w:rFonts w:cs="Times New Roman"/>
    </w:rPr>
  </w:style>
  <w:style w:type="paragraph" w:customStyle="1" w:styleId="msonospacing0">
    <w:name w:val="msonospacing"/>
    <w:basedOn w:val="a"/>
    <w:rsid w:val="00D75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D75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28710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Дубровки</dc:creator>
  <cp:lastModifiedBy>1</cp:lastModifiedBy>
  <cp:revision>2</cp:revision>
  <cp:lastPrinted>2020-08-17T08:00:00Z</cp:lastPrinted>
  <dcterms:created xsi:type="dcterms:W3CDTF">2020-08-17T08:03:00Z</dcterms:created>
  <dcterms:modified xsi:type="dcterms:W3CDTF">2020-08-17T08:03:00Z</dcterms:modified>
</cp:coreProperties>
</file>