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2A" w:rsidRDefault="00DF2D56" w:rsidP="009B782A">
      <w:pPr>
        <w:jc w:val="center"/>
        <w:rPr>
          <w:b/>
          <w:sz w:val="28"/>
          <w:szCs w:val="28"/>
        </w:rPr>
      </w:pPr>
      <w:r w:rsidRPr="00DF2D56">
        <w:fldChar w:fldCharType="begin"/>
      </w:r>
      <w:r w:rsidR="00B36B7D" w:rsidRPr="00C921CA">
        <w:instrText>HYPERLINK "http://internet.garant.ru/document/redirect/403047536/0"</w:instrText>
      </w:r>
      <w:r w:rsidRPr="00DF2D56">
        <w:fldChar w:fldCharType="separate"/>
      </w:r>
      <w:r w:rsidR="00B36B7D" w:rsidRPr="00C921CA">
        <w:rPr>
          <w:rStyle w:val="a4"/>
          <w:b w:val="0"/>
          <w:bCs w:val="0"/>
          <w:color w:val="auto"/>
        </w:rPr>
        <w:t xml:space="preserve"> </w:t>
      </w:r>
      <w:r w:rsidR="00594D83">
        <w:rPr>
          <w:rStyle w:val="a4"/>
          <w:b w:val="0"/>
          <w:bCs w:val="0"/>
          <w:color w:val="auto"/>
        </w:rPr>
        <w:t xml:space="preserve">                                                                                                         </w:t>
      </w:r>
      <w:r w:rsidR="00AE486A">
        <w:rPr>
          <w:rStyle w:val="a4"/>
          <w:b w:val="0"/>
          <w:bCs w:val="0"/>
          <w:color w:val="auto"/>
        </w:rPr>
        <w:t xml:space="preserve">                          </w:t>
      </w:r>
    </w:p>
    <w:p w:rsidR="009B782A" w:rsidRDefault="009B782A" w:rsidP="009B782A">
      <w:pPr>
        <w:jc w:val="center"/>
        <w:rPr>
          <w:b/>
          <w:sz w:val="28"/>
          <w:szCs w:val="28"/>
        </w:rPr>
      </w:pPr>
      <w:r w:rsidRPr="004E64B3">
        <w:rPr>
          <w:b/>
          <w:sz w:val="28"/>
          <w:szCs w:val="28"/>
        </w:rPr>
        <w:t>АДМИНИСТРАЦИЯ</w:t>
      </w:r>
      <w:r w:rsidR="006A4450">
        <w:rPr>
          <w:b/>
          <w:sz w:val="28"/>
          <w:szCs w:val="28"/>
        </w:rPr>
        <w:t xml:space="preserve"> СЕЛИЩИНСКОГО СЕЛЬСКОГО ПОСЕЛЕНИЯ</w:t>
      </w:r>
      <w:r w:rsidRPr="004E64B3">
        <w:rPr>
          <w:b/>
          <w:sz w:val="28"/>
          <w:szCs w:val="28"/>
        </w:rPr>
        <w:t xml:space="preserve"> </w:t>
      </w:r>
    </w:p>
    <w:p w:rsidR="009B782A" w:rsidRPr="004E64B3" w:rsidRDefault="009B782A" w:rsidP="009B782A">
      <w:pPr>
        <w:jc w:val="center"/>
        <w:rPr>
          <w:b/>
          <w:sz w:val="28"/>
          <w:szCs w:val="28"/>
        </w:rPr>
      </w:pPr>
      <w:r w:rsidRPr="004E64B3">
        <w:rPr>
          <w:b/>
          <w:sz w:val="28"/>
          <w:szCs w:val="28"/>
        </w:rPr>
        <w:t>КРАСНОСЛОБОДСКОГО</w:t>
      </w:r>
      <w:r>
        <w:rPr>
          <w:b/>
          <w:sz w:val="28"/>
          <w:szCs w:val="28"/>
        </w:rPr>
        <w:t xml:space="preserve"> </w:t>
      </w:r>
      <w:r w:rsidRPr="004E64B3">
        <w:rPr>
          <w:b/>
          <w:sz w:val="28"/>
          <w:szCs w:val="28"/>
        </w:rPr>
        <w:t>МУНИЦИПАЛЬНОГО РАЙОНА</w:t>
      </w:r>
    </w:p>
    <w:p w:rsidR="009B782A" w:rsidRPr="004E64B3" w:rsidRDefault="009B782A" w:rsidP="009B782A">
      <w:pPr>
        <w:jc w:val="center"/>
        <w:rPr>
          <w:b/>
        </w:rPr>
      </w:pPr>
      <w:r w:rsidRPr="004E64B3">
        <w:rPr>
          <w:b/>
          <w:sz w:val="28"/>
          <w:szCs w:val="28"/>
        </w:rPr>
        <w:t>РЕСПУБЛИКИ МОРДОВИЯ</w:t>
      </w:r>
    </w:p>
    <w:p w:rsidR="009B782A" w:rsidRPr="004E64B3" w:rsidRDefault="009B782A" w:rsidP="009B782A">
      <w:pPr>
        <w:rPr>
          <w:b/>
        </w:rPr>
      </w:pPr>
    </w:p>
    <w:p w:rsidR="009B782A" w:rsidRPr="004B6D45" w:rsidRDefault="009B782A" w:rsidP="009B782A">
      <w:pPr>
        <w:jc w:val="center"/>
        <w:rPr>
          <w:b/>
          <w:sz w:val="28"/>
          <w:szCs w:val="28"/>
        </w:rPr>
      </w:pPr>
      <w:r w:rsidRPr="004B6D45">
        <w:rPr>
          <w:b/>
          <w:sz w:val="28"/>
          <w:szCs w:val="28"/>
        </w:rPr>
        <w:t>ПОСТАНОВЛЕНИЕ</w:t>
      </w:r>
    </w:p>
    <w:p w:rsidR="009B782A" w:rsidRPr="004B6D45" w:rsidRDefault="009B782A" w:rsidP="009B782A">
      <w:pPr>
        <w:rPr>
          <w:sz w:val="28"/>
          <w:szCs w:val="28"/>
        </w:rPr>
      </w:pPr>
    </w:p>
    <w:p w:rsidR="009B782A" w:rsidRPr="00A358B6" w:rsidRDefault="009B782A" w:rsidP="009B782A">
      <w:r w:rsidRPr="00A358B6">
        <w:t xml:space="preserve">от </w:t>
      </w:r>
      <w:r w:rsidR="00AE486A">
        <w:t xml:space="preserve">28 декабря </w:t>
      </w:r>
      <w:r w:rsidRPr="00A358B6">
        <w:t>20</w:t>
      </w:r>
      <w:r>
        <w:t>2</w:t>
      </w:r>
      <w:r w:rsidR="003B49BA">
        <w:t>2</w:t>
      </w:r>
      <w:r>
        <w:t xml:space="preserve"> </w:t>
      </w:r>
      <w:r w:rsidR="00AE486A">
        <w:t>г.</w:t>
      </w:r>
      <w:r w:rsidR="00AE486A">
        <w:tab/>
      </w:r>
      <w:r w:rsidR="00AE486A">
        <w:tab/>
      </w:r>
      <w:r w:rsidR="00AE486A">
        <w:tab/>
      </w:r>
      <w:r w:rsidR="00AE486A">
        <w:tab/>
        <w:t xml:space="preserve">      </w:t>
      </w:r>
      <w:r w:rsidR="00AE486A">
        <w:tab/>
      </w:r>
      <w:r w:rsidR="00AE486A">
        <w:tab/>
      </w:r>
      <w:r w:rsidR="00AE486A">
        <w:tab/>
        <w:t xml:space="preserve">           № 30</w:t>
      </w:r>
    </w:p>
    <w:p w:rsidR="009B782A" w:rsidRPr="004E64B3" w:rsidRDefault="006A4450" w:rsidP="009B782A">
      <w:pPr>
        <w:jc w:val="center"/>
        <w:rPr>
          <w:b/>
        </w:rPr>
      </w:pPr>
      <w:r>
        <w:rPr>
          <w:b/>
        </w:rPr>
        <w:t>с.Селищи</w:t>
      </w:r>
    </w:p>
    <w:p w:rsidR="009B782A" w:rsidRDefault="009B782A" w:rsidP="009B782A">
      <w:pPr>
        <w:rPr>
          <w:b/>
        </w:rPr>
      </w:pPr>
    </w:p>
    <w:p w:rsidR="00B36B7D" w:rsidRPr="00C921CA" w:rsidRDefault="00B36B7D">
      <w:pPr>
        <w:pStyle w:val="1"/>
        <w:rPr>
          <w:color w:val="auto"/>
        </w:rPr>
      </w:pPr>
      <w:r w:rsidRPr="00257FA9">
        <w:rPr>
          <w:rStyle w:val="a4"/>
          <w:bCs/>
          <w:color w:val="auto"/>
        </w:rPr>
        <w:t xml:space="preserve">Об основных направлениях долговой политики </w:t>
      </w:r>
      <w:r w:rsidR="006A4450">
        <w:rPr>
          <w:rStyle w:val="a4"/>
          <w:bCs/>
          <w:color w:val="auto"/>
        </w:rPr>
        <w:t xml:space="preserve">Селищинского сельского поселения </w:t>
      </w:r>
      <w:r w:rsidR="009B782A" w:rsidRPr="00257FA9">
        <w:rPr>
          <w:rStyle w:val="a4"/>
          <w:bCs/>
          <w:color w:val="auto"/>
        </w:rPr>
        <w:t xml:space="preserve">Краснослободского муниципального района </w:t>
      </w:r>
      <w:r w:rsidRPr="00257FA9">
        <w:rPr>
          <w:rStyle w:val="a4"/>
          <w:bCs/>
          <w:color w:val="auto"/>
        </w:rPr>
        <w:t>Республики Мордовия на 202</w:t>
      </w:r>
      <w:r w:rsidR="00C827EF">
        <w:rPr>
          <w:rStyle w:val="a4"/>
          <w:bCs/>
          <w:color w:val="auto"/>
        </w:rPr>
        <w:t>3</w:t>
      </w:r>
      <w:r w:rsidR="003B49BA">
        <w:rPr>
          <w:rStyle w:val="a4"/>
          <w:bCs/>
          <w:color w:val="auto"/>
        </w:rPr>
        <w:t xml:space="preserve"> </w:t>
      </w:r>
      <w:r w:rsidRPr="00257FA9">
        <w:rPr>
          <w:rStyle w:val="a4"/>
          <w:bCs/>
          <w:color w:val="auto"/>
        </w:rPr>
        <w:t>год и на плановый период 202</w:t>
      </w:r>
      <w:r w:rsidR="00C827EF">
        <w:rPr>
          <w:rStyle w:val="a4"/>
          <w:bCs/>
          <w:color w:val="auto"/>
        </w:rPr>
        <w:t>4</w:t>
      </w:r>
      <w:r w:rsidRPr="00257FA9">
        <w:rPr>
          <w:rStyle w:val="a4"/>
          <w:bCs/>
          <w:color w:val="auto"/>
        </w:rPr>
        <w:t xml:space="preserve"> и 202</w:t>
      </w:r>
      <w:r w:rsidR="00C827EF">
        <w:rPr>
          <w:rStyle w:val="a4"/>
          <w:bCs/>
          <w:color w:val="auto"/>
        </w:rPr>
        <w:t>5</w:t>
      </w:r>
      <w:r w:rsidRPr="00257FA9">
        <w:rPr>
          <w:rStyle w:val="a4"/>
          <w:bCs/>
          <w:color w:val="auto"/>
        </w:rPr>
        <w:t xml:space="preserve"> годов</w:t>
      </w:r>
      <w:r w:rsidR="00DF2D56" w:rsidRPr="00C921CA">
        <w:rPr>
          <w:color w:val="auto"/>
        </w:rPr>
        <w:fldChar w:fldCharType="end"/>
      </w:r>
    </w:p>
    <w:p w:rsidR="00B36B7D" w:rsidRPr="00C921CA" w:rsidRDefault="00B36B7D"/>
    <w:p w:rsidR="00257FA9" w:rsidRDefault="00257FA9" w:rsidP="00257FA9"/>
    <w:p w:rsidR="00257FA9" w:rsidRPr="009B6DC8" w:rsidRDefault="00B36B7D" w:rsidP="00257FA9">
      <w:pPr>
        <w:rPr>
          <w:rFonts w:ascii="Times New Roman" w:hAnsi="Times New Roman" w:cs="Times New Roman"/>
        </w:rPr>
      </w:pPr>
      <w:r w:rsidRPr="00C921CA">
        <w:t xml:space="preserve">В соответствии с </w:t>
      </w:r>
      <w:hyperlink r:id="rId7" w:history="1">
        <w:r w:rsidRPr="00C921CA">
          <w:rPr>
            <w:rStyle w:val="a4"/>
            <w:color w:val="auto"/>
          </w:rPr>
          <w:t>пунктом 13 статьи 107.1</w:t>
        </w:r>
      </w:hyperlink>
      <w:r w:rsidRPr="00C921CA">
        <w:t xml:space="preserve"> Бюджетно</w:t>
      </w:r>
      <w:bookmarkStart w:id="0" w:name="sub_1"/>
      <w:r w:rsidR="00257FA9">
        <w:t>го кодекса Российской Федерации</w:t>
      </w:r>
      <w:r w:rsidR="00257FA9" w:rsidRPr="009B6DC8">
        <w:rPr>
          <w:rFonts w:ascii="Times New Roman" w:hAnsi="Times New Roman" w:cs="Times New Roman"/>
        </w:rPr>
        <w:t xml:space="preserve">, руководствуясь Уставом </w:t>
      </w:r>
      <w:r w:rsidR="006A4450">
        <w:rPr>
          <w:rFonts w:ascii="Times New Roman" w:hAnsi="Times New Roman" w:cs="Times New Roman"/>
        </w:rPr>
        <w:t xml:space="preserve">Селищинского сельского поселения </w:t>
      </w:r>
      <w:r w:rsidR="00257FA9" w:rsidRPr="009B6DC8">
        <w:rPr>
          <w:rFonts w:ascii="Times New Roman" w:hAnsi="Times New Roman" w:cs="Times New Roman"/>
        </w:rPr>
        <w:t xml:space="preserve">Краснослободского муниципального района, </w:t>
      </w:r>
      <w:r w:rsidR="00257FA9">
        <w:rPr>
          <w:rFonts w:ascii="Times New Roman" w:hAnsi="Times New Roman" w:cs="Times New Roman"/>
        </w:rPr>
        <w:t>в</w:t>
      </w:r>
      <w:r w:rsidR="00257FA9" w:rsidRPr="00257FA9">
        <w:rPr>
          <w:rFonts w:ascii="Times New Roman" w:hAnsi="Times New Roman" w:cs="Times New Roman"/>
        </w:rPr>
        <w:t xml:space="preserve"> </w:t>
      </w:r>
      <w:r w:rsidR="00257FA9" w:rsidRPr="009B6DC8">
        <w:rPr>
          <w:rFonts w:ascii="Times New Roman" w:hAnsi="Times New Roman" w:cs="Times New Roman"/>
        </w:rPr>
        <w:t xml:space="preserve">целях эффективного управления муниципальным долгом </w:t>
      </w:r>
      <w:r w:rsidR="006A4450">
        <w:rPr>
          <w:rFonts w:ascii="Times New Roman" w:hAnsi="Times New Roman" w:cs="Times New Roman"/>
        </w:rPr>
        <w:t xml:space="preserve">Селищинского сельского поселения </w:t>
      </w:r>
      <w:r w:rsidR="00257FA9" w:rsidRPr="009B6DC8">
        <w:rPr>
          <w:rFonts w:ascii="Times New Roman" w:hAnsi="Times New Roman" w:cs="Times New Roman"/>
        </w:rPr>
        <w:t xml:space="preserve">Краснослободского муниципального района и принятия мер по снижению долговой нагрузки, администрация </w:t>
      </w:r>
      <w:r w:rsidR="006A4450">
        <w:rPr>
          <w:rFonts w:ascii="Times New Roman" w:hAnsi="Times New Roman" w:cs="Times New Roman"/>
        </w:rPr>
        <w:t xml:space="preserve">Селищинского сельского поселения </w:t>
      </w:r>
      <w:r w:rsidR="00257FA9" w:rsidRPr="009B6DC8">
        <w:rPr>
          <w:rFonts w:ascii="Times New Roman" w:hAnsi="Times New Roman" w:cs="Times New Roman"/>
        </w:rPr>
        <w:t>Краснослободского муниципального района постановляет:</w:t>
      </w:r>
    </w:p>
    <w:p w:rsidR="00257FA9" w:rsidRPr="009B6DC8" w:rsidRDefault="00B36B7D" w:rsidP="00257FA9">
      <w:pPr>
        <w:rPr>
          <w:rFonts w:ascii="Times New Roman" w:hAnsi="Times New Roman" w:cs="Times New Roman"/>
        </w:rPr>
      </w:pPr>
      <w:r w:rsidRPr="00C921CA">
        <w:t xml:space="preserve">1. Утвердить прилагаемые </w:t>
      </w:r>
      <w:hyperlink w:anchor="sub_1000" w:history="1">
        <w:r w:rsidRPr="00257FA9">
          <w:rPr>
            <w:rStyle w:val="a4"/>
            <w:b w:val="0"/>
            <w:color w:val="auto"/>
          </w:rPr>
          <w:t>основные направления</w:t>
        </w:r>
      </w:hyperlink>
      <w:r w:rsidRPr="00C921CA">
        <w:t xml:space="preserve"> долговой политики </w:t>
      </w:r>
      <w:r w:rsidR="006A4450">
        <w:rPr>
          <w:rFonts w:ascii="Times New Roman" w:hAnsi="Times New Roman" w:cs="Times New Roman"/>
        </w:rPr>
        <w:t xml:space="preserve">Селищинского сельского поселения </w:t>
      </w:r>
      <w:r w:rsidR="00257FA9" w:rsidRPr="00257FA9">
        <w:t xml:space="preserve">Краснослободского муниципального района </w:t>
      </w:r>
      <w:r w:rsidRPr="00C921CA">
        <w:t>Республики Мордовия на 202</w:t>
      </w:r>
      <w:r w:rsidR="00C827EF">
        <w:t>3</w:t>
      </w:r>
      <w:r w:rsidRPr="00C921CA">
        <w:t> год и на плановый период 202</w:t>
      </w:r>
      <w:r w:rsidR="00C827EF">
        <w:t>4</w:t>
      </w:r>
      <w:r w:rsidRPr="00C921CA">
        <w:t xml:space="preserve"> и 202</w:t>
      </w:r>
      <w:r w:rsidR="00C827EF">
        <w:t>5</w:t>
      </w:r>
      <w:r w:rsidRPr="00C921CA">
        <w:t> годов</w:t>
      </w:r>
      <w:r w:rsidR="00257FA9">
        <w:rPr>
          <w:rFonts w:ascii="Times New Roman" w:hAnsi="Times New Roman" w:cs="Times New Roman"/>
        </w:rPr>
        <w:t xml:space="preserve"> </w:t>
      </w:r>
      <w:r w:rsidR="00257FA9" w:rsidRPr="009B6DC8">
        <w:rPr>
          <w:rFonts w:ascii="Times New Roman" w:hAnsi="Times New Roman" w:cs="Times New Roman"/>
        </w:rPr>
        <w:t>(прилагаются).</w:t>
      </w:r>
    </w:p>
    <w:bookmarkEnd w:id="0"/>
    <w:tbl>
      <w:tblPr>
        <w:tblW w:w="5000" w:type="pct"/>
        <w:tblInd w:w="108" w:type="dxa"/>
        <w:tblLook w:val="0000"/>
      </w:tblPr>
      <w:tblGrid>
        <w:gridCol w:w="7012"/>
        <w:gridCol w:w="3197"/>
        <w:gridCol w:w="309"/>
      </w:tblGrid>
      <w:tr w:rsidR="00B36B7D" w:rsidRPr="00B36B7D" w:rsidTr="00257FA9">
        <w:tc>
          <w:tcPr>
            <w:tcW w:w="48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FA9" w:rsidRDefault="00257FA9" w:rsidP="009B782A">
            <w:pPr>
              <w:pStyle w:val="2"/>
              <w:rPr>
                <w:b/>
                <w:szCs w:val="24"/>
              </w:rPr>
            </w:pPr>
          </w:p>
          <w:p w:rsidR="00FC4D9B" w:rsidRDefault="009B782A" w:rsidP="009B782A">
            <w:pPr>
              <w:pStyle w:val="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</w:p>
          <w:p w:rsidR="00DF628D" w:rsidRDefault="00FC4D9B" w:rsidP="009B782A">
            <w:pPr>
              <w:pStyle w:val="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="009B782A">
              <w:rPr>
                <w:b/>
                <w:szCs w:val="24"/>
              </w:rPr>
              <w:t xml:space="preserve"> </w:t>
            </w:r>
          </w:p>
          <w:p w:rsidR="00DF628D" w:rsidRDefault="00DF628D" w:rsidP="009B782A">
            <w:pPr>
              <w:pStyle w:val="2"/>
              <w:rPr>
                <w:b/>
                <w:szCs w:val="24"/>
              </w:rPr>
            </w:pPr>
          </w:p>
          <w:p w:rsidR="00DF628D" w:rsidRDefault="00DF628D" w:rsidP="009B782A">
            <w:pPr>
              <w:pStyle w:val="2"/>
              <w:rPr>
                <w:b/>
                <w:szCs w:val="24"/>
              </w:rPr>
            </w:pPr>
          </w:p>
          <w:p w:rsidR="00DF628D" w:rsidRDefault="00DF628D" w:rsidP="009B782A">
            <w:pPr>
              <w:pStyle w:val="2"/>
              <w:rPr>
                <w:b/>
                <w:szCs w:val="24"/>
              </w:rPr>
            </w:pPr>
          </w:p>
          <w:p w:rsidR="00DF628D" w:rsidRDefault="00DF628D" w:rsidP="009B782A">
            <w:pPr>
              <w:pStyle w:val="2"/>
              <w:rPr>
                <w:b/>
                <w:szCs w:val="24"/>
              </w:rPr>
            </w:pPr>
          </w:p>
          <w:p w:rsidR="009B782A" w:rsidRPr="006A4450" w:rsidRDefault="00DF628D" w:rsidP="009B782A">
            <w:pPr>
              <w:pStyle w:val="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="009B782A" w:rsidRPr="008A351D">
              <w:rPr>
                <w:b/>
                <w:szCs w:val="24"/>
              </w:rPr>
              <w:t>Глава</w:t>
            </w:r>
            <w:r w:rsidR="009B782A" w:rsidRPr="00217A33">
              <w:rPr>
                <w:szCs w:val="24"/>
              </w:rPr>
              <w:t xml:space="preserve"> </w:t>
            </w:r>
            <w:r w:rsidR="006A4450" w:rsidRPr="006A4450">
              <w:rPr>
                <w:b/>
                <w:szCs w:val="24"/>
              </w:rPr>
              <w:t>Селищинского сельского поселения</w:t>
            </w:r>
          </w:p>
          <w:p w:rsidR="00DF628D" w:rsidRDefault="009B782A" w:rsidP="009B782A">
            <w:pPr>
              <w:pStyle w:val="2"/>
              <w:rPr>
                <w:b/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217A33">
              <w:rPr>
                <w:b/>
                <w:szCs w:val="24"/>
              </w:rPr>
              <w:t>Краснослободского  муниципального района</w:t>
            </w:r>
            <w:r w:rsidR="00DF628D">
              <w:rPr>
                <w:b/>
                <w:szCs w:val="24"/>
              </w:rPr>
              <w:t xml:space="preserve"> </w:t>
            </w:r>
          </w:p>
          <w:p w:rsidR="009B782A" w:rsidRPr="00217A33" w:rsidRDefault="00DF628D" w:rsidP="009B782A">
            <w:pPr>
              <w:pStyle w:val="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Республики Мордовия</w:t>
            </w:r>
            <w:r w:rsidR="009B782A" w:rsidRPr="00217A33">
              <w:rPr>
                <w:b/>
                <w:szCs w:val="24"/>
              </w:rPr>
              <w:tab/>
            </w:r>
            <w:r w:rsidR="009B782A">
              <w:rPr>
                <w:b/>
                <w:szCs w:val="24"/>
              </w:rPr>
              <w:t xml:space="preserve">                  </w:t>
            </w:r>
            <w:r w:rsidR="00257FA9">
              <w:rPr>
                <w:b/>
                <w:szCs w:val="24"/>
              </w:rPr>
              <w:t xml:space="preserve">                                  </w:t>
            </w:r>
            <w:r>
              <w:rPr>
                <w:b/>
                <w:szCs w:val="24"/>
              </w:rPr>
              <w:t xml:space="preserve">            </w:t>
            </w:r>
            <w:r w:rsidR="00257FA9">
              <w:rPr>
                <w:b/>
                <w:szCs w:val="24"/>
              </w:rPr>
              <w:t xml:space="preserve">    </w:t>
            </w:r>
            <w:r w:rsidR="003B49BA">
              <w:rPr>
                <w:b/>
                <w:szCs w:val="24"/>
              </w:rPr>
              <w:t xml:space="preserve">      </w:t>
            </w:r>
            <w:r w:rsidR="00257FA9">
              <w:rPr>
                <w:b/>
                <w:szCs w:val="24"/>
              </w:rPr>
              <w:t xml:space="preserve"> </w:t>
            </w:r>
            <w:r w:rsidR="006A4450">
              <w:rPr>
                <w:b/>
                <w:szCs w:val="24"/>
              </w:rPr>
              <w:t>М.В.Никитина</w:t>
            </w:r>
            <w:r w:rsidR="009B782A" w:rsidRPr="00217A33">
              <w:rPr>
                <w:b/>
                <w:szCs w:val="24"/>
              </w:rPr>
              <w:t xml:space="preserve">           </w:t>
            </w:r>
            <w:r w:rsidR="009B782A" w:rsidRPr="00217A33">
              <w:rPr>
                <w:b/>
                <w:szCs w:val="24"/>
              </w:rPr>
              <w:tab/>
            </w:r>
            <w:r w:rsidR="009B782A">
              <w:rPr>
                <w:b/>
                <w:szCs w:val="24"/>
              </w:rPr>
              <w:t xml:space="preserve">       </w:t>
            </w:r>
            <w:r w:rsidR="009B782A" w:rsidRPr="00217A33">
              <w:rPr>
                <w:b/>
                <w:szCs w:val="24"/>
              </w:rPr>
              <w:t xml:space="preserve">                   </w:t>
            </w:r>
          </w:p>
          <w:p w:rsidR="009B782A" w:rsidRPr="00217A33" w:rsidRDefault="009B782A" w:rsidP="009B782A"/>
          <w:p w:rsidR="00B36B7D" w:rsidRPr="00B36B7D" w:rsidRDefault="00B36B7D">
            <w:pPr>
              <w:pStyle w:val="a6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B36B7D" w:rsidRPr="00B36B7D" w:rsidRDefault="00B36B7D">
            <w:pPr>
              <w:pStyle w:val="a5"/>
              <w:jc w:val="right"/>
            </w:pPr>
          </w:p>
        </w:tc>
      </w:tr>
      <w:tr w:rsidR="009B782A" w:rsidRPr="00B36B7D" w:rsidTr="00257FA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9B782A" w:rsidRDefault="009B782A" w:rsidP="009B782A">
            <w:pPr>
              <w:pStyle w:val="2"/>
              <w:rPr>
                <w:b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2A" w:rsidRPr="00B36B7D" w:rsidRDefault="009B782A">
            <w:pPr>
              <w:pStyle w:val="a5"/>
              <w:jc w:val="right"/>
            </w:pPr>
          </w:p>
        </w:tc>
      </w:tr>
    </w:tbl>
    <w:p w:rsidR="00B36B7D" w:rsidRDefault="00B36B7D"/>
    <w:p w:rsidR="00C921CA" w:rsidRDefault="00C921CA">
      <w:pPr>
        <w:pStyle w:val="1"/>
      </w:pPr>
      <w:bookmarkStart w:id="1" w:name="sub_1000"/>
    </w:p>
    <w:p w:rsidR="00C921CA" w:rsidRDefault="00C921CA">
      <w:pPr>
        <w:pStyle w:val="1"/>
      </w:pPr>
    </w:p>
    <w:p w:rsidR="00C921CA" w:rsidRDefault="00C921CA">
      <w:pPr>
        <w:pStyle w:val="1"/>
      </w:pPr>
    </w:p>
    <w:p w:rsidR="00C921CA" w:rsidRDefault="00C921CA">
      <w:pPr>
        <w:pStyle w:val="1"/>
      </w:pPr>
    </w:p>
    <w:p w:rsidR="00C921CA" w:rsidRDefault="00C921CA">
      <w:pPr>
        <w:pStyle w:val="1"/>
      </w:pPr>
    </w:p>
    <w:p w:rsidR="00C921CA" w:rsidRDefault="00C921CA">
      <w:pPr>
        <w:pStyle w:val="1"/>
      </w:pPr>
    </w:p>
    <w:p w:rsidR="00C921CA" w:rsidRDefault="00C921CA">
      <w:pPr>
        <w:pStyle w:val="1"/>
      </w:pPr>
    </w:p>
    <w:p w:rsidR="00C921CA" w:rsidRDefault="00C921CA">
      <w:pPr>
        <w:pStyle w:val="1"/>
      </w:pPr>
    </w:p>
    <w:p w:rsidR="00C921CA" w:rsidRDefault="00C921CA">
      <w:pPr>
        <w:pStyle w:val="1"/>
      </w:pPr>
    </w:p>
    <w:p w:rsidR="00AE486A" w:rsidRDefault="00AE486A" w:rsidP="00257FA9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486A" w:rsidRDefault="00AE486A" w:rsidP="00257FA9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7FA9" w:rsidRPr="00B867DD" w:rsidRDefault="00257FA9" w:rsidP="00257FA9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67D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УТВЕРЖДЕНЫ</w:t>
      </w:r>
    </w:p>
    <w:p w:rsidR="006A4450" w:rsidRDefault="00EF7155" w:rsidP="00257FA9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7FA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6A4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FA9" w:rsidRPr="006A4450" w:rsidRDefault="006A4450" w:rsidP="00257FA9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4450">
        <w:rPr>
          <w:rFonts w:ascii="Times New Roman" w:hAnsi="Times New Roman" w:cs="Times New Roman"/>
          <w:sz w:val="24"/>
          <w:szCs w:val="24"/>
        </w:rPr>
        <w:t>Селищинского сельского поселения</w:t>
      </w:r>
    </w:p>
    <w:p w:rsidR="00257FA9" w:rsidRPr="00B867DD" w:rsidRDefault="00257FA9" w:rsidP="0025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67DD">
        <w:rPr>
          <w:rFonts w:ascii="Times New Roman" w:hAnsi="Times New Roman" w:cs="Times New Roman"/>
          <w:sz w:val="24"/>
          <w:szCs w:val="24"/>
        </w:rPr>
        <w:t xml:space="preserve">Краснослободского муниципального района </w:t>
      </w:r>
    </w:p>
    <w:p w:rsidR="00257FA9" w:rsidRDefault="00257FA9" w:rsidP="00257FA9">
      <w:pPr>
        <w:pStyle w:val="1"/>
        <w:ind w:left="3600" w:firstLine="720"/>
        <w:rPr>
          <w:rFonts w:ascii="Times New Roman" w:hAnsi="Times New Roman" w:cs="Times New Roman"/>
        </w:rPr>
      </w:pPr>
      <w:r w:rsidRPr="00B867DD">
        <w:rPr>
          <w:rFonts w:ascii="Times New Roman" w:hAnsi="Times New Roman" w:cs="Times New Roman"/>
        </w:rPr>
        <w:t xml:space="preserve">от </w:t>
      </w:r>
      <w:r w:rsidR="00AE486A">
        <w:rPr>
          <w:rFonts w:ascii="Times New Roman" w:hAnsi="Times New Roman" w:cs="Times New Roman"/>
        </w:rPr>
        <w:t>28 декабря 2022 года № 30</w:t>
      </w:r>
    </w:p>
    <w:p w:rsidR="00B36B7D" w:rsidRDefault="00B36B7D" w:rsidP="00C921CA">
      <w:pPr>
        <w:pStyle w:val="1"/>
      </w:pPr>
      <w:r>
        <w:t>Основные направления</w:t>
      </w:r>
      <w:r>
        <w:br/>
      </w:r>
      <w:r w:rsidRPr="00377F97">
        <w:t>до</w:t>
      </w:r>
      <w:r>
        <w:t xml:space="preserve">лговой политики </w:t>
      </w:r>
      <w:r w:rsidR="006A4450">
        <w:t xml:space="preserve">Селищинского сельского поселения </w:t>
      </w:r>
      <w:r w:rsidR="00377F97" w:rsidRPr="009B6DC8">
        <w:rPr>
          <w:rFonts w:ascii="Times New Roman" w:hAnsi="Times New Roman" w:cs="Times New Roman"/>
        </w:rPr>
        <w:t>Краснослободского муниципального района</w:t>
      </w:r>
      <w:r w:rsidR="00377F97">
        <w:t xml:space="preserve"> </w:t>
      </w:r>
      <w:r>
        <w:t>Республики Мордовия на 202</w:t>
      </w:r>
      <w:r w:rsidR="00C827EF">
        <w:t>3</w:t>
      </w:r>
      <w:r w:rsidR="00AE486A">
        <w:t xml:space="preserve"> </w:t>
      </w:r>
      <w:r>
        <w:t>год и на плановый период 202</w:t>
      </w:r>
      <w:r w:rsidR="00C827EF">
        <w:t>4</w:t>
      </w:r>
      <w:r>
        <w:t xml:space="preserve"> и 202</w:t>
      </w:r>
      <w:r w:rsidR="00C827EF">
        <w:t>5</w:t>
      </w:r>
      <w:r>
        <w:t> годов</w:t>
      </w:r>
      <w:r>
        <w:br/>
      </w:r>
      <w:bookmarkEnd w:id="1"/>
    </w:p>
    <w:p w:rsidR="00B36B7D" w:rsidRDefault="00B36B7D">
      <w:r>
        <w:t xml:space="preserve">Основные направления долговой политики </w:t>
      </w:r>
      <w:r w:rsidR="006A4450">
        <w:rPr>
          <w:rFonts w:ascii="Times New Roman" w:hAnsi="Times New Roman" w:cs="Times New Roman"/>
        </w:rPr>
        <w:t xml:space="preserve">Селищинского сельского поселения </w:t>
      </w:r>
      <w:r w:rsidR="00382E8D" w:rsidRPr="009B6DC8">
        <w:rPr>
          <w:rFonts w:ascii="Times New Roman" w:hAnsi="Times New Roman" w:cs="Times New Roman"/>
        </w:rPr>
        <w:t xml:space="preserve">Краснослободского муниципального района </w:t>
      </w:r>
      <w:r w:rsidR="00382E8D">
        <w:t xml:space="preserve">Республики Мордовия </w:t>
      </w:r>
      <w:r>
        <w:t>на 202</w:t>
      </w:r>
      <w:r w:rsidR="00C827EF">
        <w:t>3</w:t>
      </w:r>
      <w:r>
        <w:t> год и на плановый период 202</w:t>
      </w:r>
      <w:r w:rsidR="00C827EF">
        <w:t>4</w:t>
      </w:r>
      <w:r>
        <w:t xml:space="preserve"> и 202</w:t>
      </w:r>
      <w:r w:rsidR="00C827EF">
        <w:t>5</w:t>
      </w:r>
      <w:r>
        <w:t xml:space="preserve"> годов определяют приоритеты долговой политики при составлении проекта  бюджета </w:t>
      </w:r>
      <w:r w:rsidR="006A4450">
        <w:rPr>
          <w:rFonts w:ascii="Times New Roman" w:hAnsi="Times New Roman" w:cs="Times New Roman"/>
        </w:rPr>
        <w:t xml:space="preserve">Селищинского сельского поселения </w:t>
      </w:r>
      <w:r w:rsidR="00382E8D" w:rsidRPr="009B6DC8">
        <w:rPr>
          <w:rFonts w:ascii="Times New Roman" w:hAnsi="Times New Roman" w:cs="Times New Roman"/>
        </w:rPr>
        <w:t xml:space="preserve">Краснослободского муниципального района </w:t>
      </w:r>
      <w:r>
        <w:t>Республики Мордовия на 202</w:t>
      </w:r>
      <w:r w:rsidR="00C827EF">
        <w:t>3</w:t>
      </w:r>
      <w:r>
        <w:t> год и на плановый период 202</w:t>
      </w:r>
      <w:r w:rsidR="00C827EF">
        <w:t>4</w:t>
      </w:r>
      <w:r>
        <w:t xml:space="preserve"> и 202</w:t>
      </w:r>
      <w:r w:rsidR="00C827EF">
        <w:t>5</w:t>
      </w:r>
      <w:r>
        <w:t> годов.</w:t>
      </w:r>
    </w:p>
    <w:p w:rsidR="00377F97" w:rsidRPr="009B6DC8" w:rsidRDefault="00377F97" w:rsidP="00377F97">
      <w:pPr>
        <w:rPr>
          <w:rFonts w:ascii="Times New Roman" w:hAnsi="Times New Roman" w:cs="Times New Roman"/>
        </w:rPr>
      </w:pPr>
      <w:r w:rsidRPr="009B6DC8">
        <w:rPr>
          <w:rFonts w:ascii="Times New Roman" w:hAnsi="Times New Roman" w:cs="Times New Roman"/>
        </w:rPr>
        <w:t xml:space="preserve">При подготовке Основных направлений долговой политики были учтены положения </w:t>
      </w:r>
      <w:hyperlink r:id="rId8" w:history="1">
        <w:r w:rsidRPr="00377F97">
          <w:rPr>
            <w:rStyle w:val="a4"/>
            <w:rFonts w:ascii="Times New Roman" w:hAnsi="Times New Roman"/>
            <w:b w:val="0"/>
            <w:color w:val="auto"/>
          </w:rPr>
          <w:t>Муниципальной программы</w:t>
        </w:r>
      </w:hyperlink>
      <w:r w:rsidRPr="009B6DC8">
        <w:rPr>
          <w:rFonts w:ascii="Times New Roman" w:hAnsi="Times New Roman" w:cs="Times New Roman"/>
        </w:rPr>
        <w:t xml:space="preserve"> повышения эффективности управления муниципальными финансами в </w:t>
      </w:r>
      <w:r w:rsidR="006A4450">
        <w:rPr>
          <w:rFonts w:ascii="Times New Roman" w:hAnsi="Times New Roman" w:cs="Times New Roman"/>
        </w:rPr>
        <w:t xml:space="preserve">Селищинском сельском поселении </w:t>
      </w:r>
      <w:r w:rsidRPr="009B6DC8">
        <w:rPr>
          <w:rFonts w:ascii="Times New Roman" w:hAnsi="Times New Roman" w:cs="Times New Roman"/>
        </w:rPr>
        <w:t>Краснослободском муниципальном районе.</w:t>
      </w:r>
    </w:p>
    <w:p w:rsidR="00B36B7D" w:rsidRDefault="00B36B7D"/>
    <w:p w:rsidR="009905EA" w:rsidRPr="009B6DC8" w:rsidRDefault="009905EA" w:rsidP="009905EA">
      <w:pPr>
        <w:pStyle w:val="1"/>
        <w:rPr>
          <w:rFonts w:ascii="Times New Roman" w:hAnsi="Times New Roman" w:cs="Times New Roman"/>
        </w:rPr>
      </w:pPr>
      <w:bookmarkStart w:id="2" w:name="sub_100"/>
      <w:r w:rsidRPr="009B6DC8">
        <w:rPr>
          <w:rFonts w:ascii="Times New Roman" w:hAnsi="Times New Roman" w:cs="Times New Roman"/>
        </w:rPr>
        <w:t>Текущее состояние муниципального долга</w:t>
      </w:r>
    </w:p>
    <w:bookmarkEnd w:id="2"/>
    <w:p w:rsidR="00382E8D" w:rsidRPr="009B6DC8" w:rsidRDefault="00382E8D" w:rsidP="00382E8D">
      <w:pPr>
        <w:rPr>
          <w:rFonts w:ascii="Times New Roman" w:hAnsi="Times New Roman" w:cs="Times New Roman"/>
        </w:rPr>
      </w:pPr>
      <w:r w:rsidRPr="009B6DC8">
        <w:rPr>
          <w:rFonts w:ascii="Times New Roman" w:hAnsi="Times New Roman" w:cs="Times New Roman"/>
        </w:rPr>
        <w:t xml:space="preserve">По результатам исполнения бюджета </w:t>
      </w:r>
      <w:r w:rsidR="006A4450">
        <w:rPr>
          <w:rFonts w:ascii="Times New Roman" w:hAnsi="Times New Roman" w:cs="Times New Roman"/>
        </w:rPr>
        <w:t xml:space="preserve">Селищинского сельского поселения </w:t>
      </w:r>
      <w:r w:rsidRPr="009B6DC8">
        <w:rPr>
          <w:rFonts w:ascii="Times New Roman" w:hAnsi="Times New Roman" w:cs="Times New Roman"/>
        </w:rPr>
        <w:t xml:space="preserve">Краснослободского муниципального района (далее - бюджет района) за </w:t>
      </w:r>
      <w:r w:rsidRPr="00CB5C1D">
        <w:rPr>
          <w:rFonts w:ascii="Times New Roman" w:hAnsi="Times New Roman" w:cs="Times New Roman"/>
        </w:rPr>
        <w:t>202</w:t>
      </w:r>
      <w:r w:rsidR="00CB5C1D" w:rsidRPr="00CB5C1D">
        <w:rPr>
          <w:rFonts w:ascii="Times New Roman" w:hAnsi="Times New Roman" w:cs="Times New Roman"/>
        </w:rPr>
        <w:t>1</w:t>
      </w:r>
      <w:r w:rsidRPr="009B6DC8">
        <w:rPr>
          <w:rFonts w:ascii="Times New Roman" w:hAnsi="Times New Roman" w:cs="Times New Roman"/>
        </w:rPr>
        <w:t xml:space="preserve"> год сохран</w:t>
      </w:r>
      <w:r>
        <w:rPr>
          <w:rFonts w:ascii="Times New Roman" w:hAnsi="Times New Roman" w:cs="Times New Roman"/>
        </w:rPr>
        <w:t>ение</w:t>
      </w:r>
      <w:r w:rsidRPr="009B6DC8">
        <w:rPr>
          <w:rFonts w:ascii="Times New Roman" w:hAnsi="Times New Roman" w:cs="Times New Roman"/>
        </w:rPr>
        <w:t xml:space="preserve"> </w:t>
      </w:r>
      <w:r w:rsidRPr="00A92A16">
        <w:rPr>
          <w:rFonts w:ascii="Times New Roman" w:hAnsi="Times New Roman" w:cs="Times New Roman"/>
        </w:rPr>
        <w:t>тенденци</w:t>
      </w:r>
      <w:r>
        <w:rPr>
          <w:rFonts w:ascii="Times New Roman" w:hAnsi="Times New Roman" w:cs="Times New Roman"/>
        </w:rPr>
        <w:t>и</w:t>
      </w:r>
      <w:r w:rsidRPr="00A92A16">
        <w:rPr>
          <w:rFonts w:ascii="Times New Roman" w:hAnsi="Times New Roman" w:cs="Times New Roman"/>
        </w:rPr>
        <w:t>,</w:t>
      </w:r>
      <w:r w:rsidRPr="009B6DC8">
        <w:rPr>
          <w:rFonts w:ascii="Times New Roman" w:hAnsi="Times New Roman" w:cs="Times New Roman"/>
        </w:rPr>
        <w:t xml:space="preserve"> не способствующ</w:t>
      </w:r>
      <w:r>
        <w:rPr>
          <w:rFonts w:ascii="Times New Roman" w:hAnsi="Times New Roman" w:cs="Times New Roman"/>
        </w:rPr>
        <w:t>ей</w:t>
      </w:r>
      <w:r w:rsidRPr="009B6DC8">
        <w:rPr>
          <w:rFonts w:ascii="Times New Roman" w:hAnsi="Times New Roman" w:cs="Times New Roman"/>
        </w:rPr>
        <w:t xml:space="preserve"> достижению сбалансированности бюджета района.</w:t>
      </w:r>
    </w:p>
    <w:p w:rsidR="00B36B7D" w:rsidRDefault="009905EA">
      <w:r>
        <w:t>О</w:t>
      </w:r>
      <w:r w:rsidR="00B36B7D">
        <w:t xml:space="preserve">бъем бюджетных кредитов </w:t>
      </w:r>
      <w:r w:rsidRPr="003B49BA">
        <w:t>снизился</w:t>
      </w:r>
      <w:r>
        <w:t xml:space="preserve"> и составил </w:t>
      </w:r>
      <w:r w:rsidR="00824288" w:rsidRPr="00824288">
        <w:t>1124325,27</w:t>
      </w:r>
      <w:r>
        <w:t xml:space="preserve"> тыс. рублей</w:t>
      </w:r>
      <w:r w:rsidR="00B36B7D">
        <w:t xml:space="preserve"> в связи с осуществлением </w:t>
      </w:r>
      <w:r>
        <w:t xml:space="preserve">реструктуризации </w:t>
      </w:r>
      <w:r w:rsidR="00B36B7D">
        <w:t xml:space="preserve">погашений по графикам в </w:t>
      </w:r>
      <w:r w:rsidR="00E24442">
        <w:t>2021-202</w:t>
      </w:r>
      <w:r w:rsidR="003B49BA">
        <w:t>5</w:t>
      </w:r>
      <w:r w:rsidR="00E24442">
        <w:t xml:space="preserve">гг. в </w:t>
      </w:r>
      <w:r w:rsidR="00B36B7D">
        <w:t>соответствии</w:t>
      </w:r>
      <w:r>
        <w:t xml:space="preserve"> с соглашением.</w:t>
      </w:r>
    </w:p>
    <w:p w:rsidR="00B36B7D" w:rsidRDefault="00B36B7D"/>
    <w:p w:rsidR="00B36B7D" w:rsidRDefault="00B36B7D">
      <w:pPr>
        <w:pStyle w:val="1"/>
      </w:pPr>
      <w:bookmarkStart w:id="3" w:name="sub_103"/>
      <w:r w:rsidRPr="00C03B42">
        <w:t xml:space="preserve"> Цели и задачи долговой политики</w:t>
      </w:r>
      <w:r w:rsidR="00C03B42">
        <w:t xml:space="preserve"> в 202</w:t>
      </w:r>
      <w:r w:rsidR="003B49BA">
        <w:t>3</w:t>
      </w:r>
      <w:r w:rsidR="00C03B42">
        <w:t>-202</w:t>
      </w:r>
      <w:r w:rsidR="003B49BA">
        <w:t>5</w:t>
      </w:r>
      <w:r w:rsidR="00C03B42">
        <w:t xml:space="preserve"> годах</w:t>
      </w:r>
    </w:p>
    <w:bookmarkEnd w:id="3"/>
    <w:p w:rsidR="00B36B7D" w:rsidRDefault="00B36B7D"/>
    <w:p w:rsidR="00B36B7D" w:rsidRDefault="00B36B7D">
      <w:r>
        <w:t>Реализация долговой политики Республики Мордовия в 202</w:t>
      </w:r>
      <w:r w:rsidR="003B49BA">
        <w:t>3</w:t>
      </w:r>
      <w:r>
        <w:t> - 202</w:t>
      </w:r>
      <w:r w:rsidR="003B49BA">
        <w:t>5</w:t>
      </w:r>
      <w:r>
        <w:t> годах будет осуществляться в соответствии со следующими целями и критериями (показателями) их достижения:</w:t>
      </w:r>
    </w:p>
    <w:p w:rsidR="00B36B7D" w:rsidRDefault="00B36B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5"/>
        <w:gridCol w:w="4785"/>
      </w:tblGrid>
      <w:tr w:rsidR="00B36B7D" w:rsidRPr="00B36B7D">
        <w:tc>
          <w:tcPr>
            <w:tcW w:w="5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7D" w:rsidRPr="00B36B7D" w:rsidRDefault="00B36B7D">
            <w:pPr>
              <w:pStyle w:val="a5"/>
              <w:jc w:val="center"/>
            </w:pPr>
            <w:r w:rsidRPr="00B36B7D">
              <w:t>Цель реализации долговой политики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7D" w:rsidRPr="00B36B7D" w:rsidRDefault="00B36B7D">
            <w:pPr>
              <w:pStyle w:val="a5"/>
              <w:jc w:val="center"/>
            </w:pPr>
            <w:r w:rsidRPr="00B36B7D">
              <w:t>Критерий (показатель) достижения цели</w:t>
            </w:r>
          </w:p>
        </w:tc>
      </w:tr>
      <w:tr w:rsidR="00B36B7D" w:rsidRPr="00B36B7D">
        <w:tc>
          <w:tcPr>
            <w:tcW w:w="5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7D" w:rsidRPr="00B36B7D" w:rsidRDefault="00B36B7D">
            <w:pPr>
              <w:pStyle w:val="a5"/>
            </w:pPr>
            <w:r w:rsidRPr="00B36B7D">
              <w:t>Обеспечение исполнения долговых обязательств в полном объеме и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7D" w:rsidRPr="00B36B7D" w:rsidRDefault="00B36B7D">
            <w:pPr>
              <w:pStyle w:val="a5"/>
            </w:pPr>
            <w:r w:rsidRPr="00B36B7D">
              <w:t>отсутствие просроченной задолженности по долговым обязательствам Республики Мордовия</w:t>
            </w:r>
          </w:p>
        </w:tc>
      </w:tr>
      <w:tr w:rsidR="00B36B7D" w:rsidRPr="00B36B7D">
        <w:tc>
          <w:tcPr>
            <w:tcW w:w="5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7D" w:rsidRPr="00B36B7D" w:rsidRDefault="00B36B7D" w:rsidP="000A6C3D">
            <w:pPr>
              <w:pStyle w:val="a5"/>
            </w:pPr>
            <w:r w:rsidRPr="00B36B7D">
              <w:t xml:space="preserve">Снижение расходов на обслуживание </w:t>
            </w:r>
            <w:r w:rsidR="000A6C3D">
              <w:t>муниципаль</w:t>
            </w:r>
            <w:r w:rsidRPr="00B36B7D">
              <w:t>ного долга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7D" w:rsidRPr="00B36B7D" w:rsidRDefault="00B36B7D" w:rsidP="003B49BA">
            <w:pPr>
              <w:pStyle w:val="a5"/>
            </w:pPr>
            <w:r w:rsidRPr="00B36B7D">
              <w:t>снижение объема расходов на обслуживание государственного долга Республики Мордовия в 202</w:t>
            </w:r>
            <w:r w:rsidR="003B49BA">
              <w:t>3</w:t>
            </w:r>
            <w:r w:rsidRPr="00B36B7D">
              <w:t xml:space="preserve"> году </w:t>
            </w:r>
          </w:p>
        </w:tc>
      </w:tr>
      <w:tr w:rsidR="000A6C3D" w:rsidRPr="00B36B7D">
        <w:tc>
          <w:tcPr>
            <w:tcW w:w="5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D" w:rsidRPr="000A6C3D" w:rsidRDefault="000A6C3D" w:rsidP="000A6C3D">
            <w:pPr>
              <w:pStyle w:val="a5"/>
            </w:pPr>
            <w:r>
              <w:rPr>
                <w:rFonts w:ascii="Times New Roman" w:hAnsi="Times New Roman" w:cs="Times New Roman"/>
              </w:rPr>
              <w:t>О</w:t>
            </w:r>
            <w:r w:rsidRPr="000A6C3D">
              <w:rPr>
                <w:rFonts w:ascii="Times New Roman" w:hAnsi="Times New Roman" w:cs="Times New Roman"/>
              </w:rPr>
              <w:t xml:space="preserve">существление контроля за показателями долговой устойчивости, предусмотренными </w:t>
            </w:r>
            <w:hyperlink r:id="rId9" w:history="1">
              <w:r w:rsidRPr="000A6C3D">
                <w:rPr>
                  <w:rStyle w:val="a4"/>
                  <w:rFonts w:ascii="Times New Roman" w:hAnsi="Times New Roman"/>
                  <w:b w:val="0"/>
                  <w:color w:val="auto"/>
                </w:rPr>
                <w:t>Бюджетным кодексом</w:t>
              </w:r>
            </w:hyperlink>
            <w:r w:rsidRPr="000A6C3D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C3D" w:rsidRPr="00B36B7D" w:rsidRDefault="000A6C3D" w:rsidP="000A6C3D">
            <w:pPr>
              <w:pStyle w:val="a5"/>
            </w:pPr>
            <w:r w:rsidRPr="00576595">
              <w:rPr>
                <w:rFonts w:ascii="Times New Roman" w:hAnsi="Times New Roman" w:cs="Times New Roman"/>
              </w:rPr>
              <w:t>соблюдение условий соглашени</w:t>
            </w:r>
            <w:r>
              <w:rPr>
                <w:rFonts w:ascii="Times New Roman" w:hAnsi="Times New Roman" w:cs="Times New Roman"/>
              </w:rPr>
              <w:t>я</w:t>
            </w:r>
            <w:r w:rsidRPr="00576595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</w:t>
            </w:r>
            <w:r w:rsidRPr="005765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</w:t>
            </w:r>
            <w:r w:rsidRPr="00576595">
              <w:rPr>
                <w:rFonts w:ascii="Times New Roman" w:hAnsi="Times New Roman" w:cs="Times New Roman"/>
              </w:rPr>
              <w:t xml:space="preserve">влении </w:t>
            </w:r>
            <w:r>
              <w:rPr>
                <w:rFonts w:ascii="Times New Roman" w:hAnsi="Times New Roman" w:cs="Times New Roman"/>
              </w:rPr>
              <w:t>мер по соц</w:t>
            </w:r>
            <w:r w:rsidRPr="00576595">
              <w:rPr>
                <w:rFonts w:ascii="Times New Roman" w:hAnsi="Times New Roman" w:cs="Times New Roman"/>
              </w:rPr>
              <w:t>иа</w:t>
            </w:r>
            <w:r>
              <w:rPr>
                <w:rFonts w:ascii="Times New Roman" w:hAnsi="Times New Roman" w:cs="Times New Roman"/>
              </w:rPr>
              <w:t>льн</w:t>
            </w:r>
            <w:r w:rsidRPr="0057659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-эконо</w:t>
            </w:r>
            <w:r w:rsidRPr="0057659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ическом</w:t>
            </w:r>
            <w:r w:rsidRPr="00576595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развитию и финансовому оздоровлению муниципального образования</w:t>
            </w:r>
            <w:r w:rsidRPr="00576595">
              <w:rPr>
                <w:rFonts w:ascii="Times New Roman" w:hAnsi="Times New Roman" w:cs="Times New Roman"/>
              </w:rPr>
              <w:t>, заключенн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5765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5765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Министерством финансов Республики Мордовия и Министерством экономики</w:t>
            </w:r>
            <w:r w:rsidRPr="00E070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Республики Мордовия</w:t>
            </w:r>
          </w:p>
        </w:tc>
      </w:tr>
    </w:tbl>
    <w:p w:rsidR="00B36B7D" w:rsidRDefault="00B36B7D"/>
    <w:p w:rsidR="000A6C3D" w:rsidRPr="00AD0DBA" w:rsidRDefault="000A6C3D" w:rsidP="000A6C3D">
      <w:pPr>
        <w:pStyle w:val="1"/>
        <w:rPr>
          <w:rFonts w:ascii="Times New Roman" w:hAnsi="Times New Roman" w:cs="Times New Roman"/>
        </w:rPr>
      </w:pPr>
      <w:bookmarkStart w:id="4" w:name="sub_300"/>
      <w:r w:rsidRPr="00AD0DBA">
        <w:rPr>
          <w:rFonts w:ascii="Times New Roman" w:hAnsi="Times New Roman" w:cs="Times New Roman"/>
        </w:rPr>
        <w:t>Меры для достижения цели и реализации задач долговой политики</w:t>
      </w:r>
    </w:p>
    <w:bookmarkEnd w:id="4"/>
    <w:p w:rsidR="000A6C3D" w:rsidRDefault="000A6C3D" w:rsidP="000A6C3D"/>
    <w:p w:rsidR="000A6C3D" w:rsidRPr="00AD0DBA" w:rsidRDefault="000A6C3D" w:rsidP="000A6C3D">
      <w:pPr>
        <w:rPr>
          <w:rFonts w:ascii="Times New Roman" w:hAnsi="Times New Roman" w:cs="Times New Roman"/>
        </w:rPr>
      </w:pPr>
      <w:r w:rsidRPr="00AD0DBA">
        <w:rPr>
          <w:rFonts w:ascii="Times New Roman" w:hAnsi="Times New Roman" w:cs="Times New Roman"/>
        </w:rPr>
        <w:t xml:space="preserve">Для достижения цели и реализации задач долговой политики необходимо поддерживать объем и структуру муниципального долга на уровне, исключающем неисполнение долговых </w:t>
      </w:r>
      <w:r w:rsidRPr="00AD0DBA">
        <w:rPr>
          <w:rFonts w:ascii="Times New Roman" w:hAnsi="Times New Roman" w:cs="Times New Roman"/>
        </w:rPr>
        <w:lastRenderedPageBreak/>
        <w:t>обязательств, обеспечивать своевременность расчетов по долговым обязательствам и не допускать возникновения просроченной задолженности. Для эффективного проведения долговой политики должны быть приняты следующие меры:</w:t>
      </w:r>
    </w:p>
    <w:p w:rsidR="000A6C3D" w:rsidRPr="00AD0DBA" w:rsidRDefault="000A6C3D" w:rsidP="000A6C3D">
      <w:pPr>
        <w:rPr>
          <w:rFonts w:ascii="Times New Roman" w:hAnsi="Times New Roman" w:cs="Times New Roman"/>
        </w:rPr>
      </w:pPr>
      <w:r w:rsidRPr="00AD0DBA">
        <w:rPr>
          <w:rFonts w:ascii="Times New Roman" w:hAnsi="Times New Roman" w:cs="Times New Roman"/>
        </w:rPr>
        <w:t>1) повышение доходов и сокращение расходов с целью снижения дефицита бюджета;</w:t>
      </w:r>
    </w:p>
    <w:p w:rsidR="000A6C3D" w:rsidRPr="000A6C3D" w:rsidRDefault="000A6C3D" w:rsidP="000A6C3D">
      <w:pPr>
        <w:rPr>
          <w:rFonts w:ascii="Times New Roman" w:hAnsi="Times New Roman" w:cs="Times New Roman"/>
        </w:rPr>
      </w:pPr>
      <w:r w:rsidRPr="00AD0DBA">
        <w:rPr>
          <w:rFonts w:ascii="Times New Roman" w:hAnsi="Times New Roman" w:cs="Times New Roman"/>
        </w:rPr>
        <w:t xml:space="preserve">2) проведение постоянного мониторинга соответствия параметров муниципального долга ограничениям, установленным </w:t>
      </w:r>
      <w:hyperlink r:id="rId10" w:history="1">
        <w:r w:rsidRPr="000A6C3D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0A6C3D">
        <w:rPr>
          <w:rFonts w:ascii="Times New Roman" w:hAnsi="Times New Roman" w:cs="Times New Roman"/>
        </w:rPr>
        <w:t xml:space="preserve"> Российской Федерации;</w:t>
      </w:r>
    </w:p>
    <w:p w:rsidR="000A6C3D" w:rsidRPr="00AD0DBA" w:rsidRDefault="000A6C3D" w:rsidP="000A6C3D">
      <w:pPr>
        <w:rPr>
          <w:rFonts w:ascii="Times New Roman" w:hAnsi="Times New Roman" w:cs="Times New Roman"/>
        </w:rPr>
      </w:pPr>
      <w:r w:rsidRPr="000A6C3D">
        <w:rPr>
          <w:rFonts w:ascii="Times New Roman" w:hAnsi="Times New Roman" w:cs="Times New Roman"/>
        </w:rPr>
        <w:t xml:space="preserve">3) привлечение заимствований с учетом </w:t>
      </w:r>
      <w:r w:rsidRPr="00AD0DBA">
        <w:rPr>
          <w:rFonts w:ascii="Times New Roman" w:hAnsi="Times New Roman" w:cs="Times New Roman"/>
        </w:rPr>
        <w:t>их влияния на структуру накопленного муниципального долга и оценки перспектив своевременного исполнения ранее принятых долговых обязательств;</w:t>
      </w:r>
    </w:p>
    <w:p w:rsidR="000A6C3D" w:rsidRPr="00AD0DBA" w:rsidRDefault="000A6C3D" w:rsidP="000A6C3D">
      <w:pPr>
        <w:rPr>
          <w:rFonts w:ascii="Times New Roman" w:hAnsi="Times New Roman" w:cs="Times New Roman"/>
        </w:rPr>
      </w:pPr>
      <w:r w:rsidRPr="00AD0DBA">
        <w:rPr>
          <w:rFonts w:ascii="Times New Roman" w:hAnsi="Times New Roman" w:cs="Times New Roman"/>
        </w:rPr>
        <w:t>4) привлечение краткосрочных бюджетных кредитов;</w:t>
      </w:r>
    </w:p>
    <w:p w:rsidR="000A6C3D" w:rsidRPr="00AD0DBA" w:rsidRDefault="000A6C3D" w:rsidP="000A6C3D">
      <w:pPr>
        <w:rPr>
          <w:rFonts w:ascii="Times New Roman" w:hAnsi="Times New Roman" w:cs="Times New Roman"/>
        </w:rPr>
      </w:pPr>
      <w:r w:rsidRPr="00AD0DBA">
        <w:rPr>
          <w:rFonts w:ascii="Times New Roman" w:hAnsi="Times New Roman" w:cs="Times New Roman"/>
        </w:rPr>
        <w:t>5) рефинансирование долговых обязательств;</w:t>
      </w:r>
    </w:p>
    <w:p w:rsidR="000A6C3D" w:rsidRPr="00AD0DBA" w:rsidRDefault="000A6C3D" w:rsidP="000A6C3D">
      <w:pPr>
        <w:rPr>
          <w:rFonts w:ascii="Times New Roman" w:hAnsi="Times New Roman" w:cs="Times New Roman"/>
        </w:rPr>
      </w:pPr>
      <w:r w:rsidRPr="00AD0DBA">
        <w:rPr>
          <w:rFonts w:ascii="Times New Roman" w:hAnsi="Times New Roman" w:cs="Times New Roman"/>
        </w:rPr>
        <w:t>6) установление и поддержание моратория на предоставление муниципальных гарантий.</w:t>
      </w:r>
    </w:p>
    <w:p w:rsidR="000A6C3D" w:rsidRDefault="000A6C3D" w:rsidP="000A6C3D">
      <w:pPr>
        <w:jc w:val="center"/>
        <w:rPr>
          <w:rFonts w:ascii="Times New Roman" w:hAnsi="Times New Roman" w:cs="Times New Roman"/>
          <w:b/>
        </w:rPr>
      </w:pPr>
    </w:p>
    <w:p w:rsidR="00B36B7D" w:rsidRDefault="00B36B7D" w:rsidP="000A6C3D">
      <w:pPr>
        <w:pStyle w:val="1"/>
      </w:pPr>
    </w:p>
    <w:sectPr w:rsidR="00B36B7D" w:rsidSect="00594D83">
      <w:headerReference w:type="default" r:id="rId11"/>
      <w:pgSz w:w="11900" w:h="16800"/>
      <w:pgMar w:top="510" w:right="799" w:bottom="397" w:left="79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27" w:rsidRDefault="00A17027">
      <w:r>
        <w:separator/>
      </w:r>
    </w:p>
  </w:endnote>
  <w:endnote w:type="continuationSeparator" w:id="1">
    <w:p w:rsidR="00A17027" w:rsidRDefault="00A1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27" w:rsidRDefault="00A17027">
      <w:r>
        <w:separator/>
      </w:r>
    </w:p>
  </w:footnote>
  <w:footnote w:type="continuationSeparator" w:id="1">
    <w:p w:rsidR="00A17027" w:rsidRDefault="00A17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7D" w:rsidRDefault="00B36B7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6CA6"/>
    <w:rsid w:val="00042351"/>
    <w:rsid w:val="000A6C3D"/>
    <w:rsid w:val="00257FA9"/>
    <w:rsid w:val="00364A66"/>
    <w:rsid w:val="00377F97"/>
    <w:rsid w:val="00382E8D"/>
    <w:rsid w:val="003B49BA"/>
    <w:rsid w:val="00594D83"/>
    <w:rsid w:val="005D48B7"/>
    <w:rsid w:val="005F62D1"/>
    <w:rsid w:val="006A4450"/>
    <w:rsid w:val="00772E80"/>
    <w:rsid w:val="00824288"/>
    <w:rsid w:val="009905EA"/>
    <w:rsid w:val="009B782A"/>
    <w:rsid w:val="00A17027"/>
    <w:rsid w:val="00A22C93"/>
    <w:rsid w:val="00A4752B"/>
    <w:rsid w:val="00AE486A"/>
    <w:rsid w:val="00B36B7D"/>
    <w:rsid w:val="00C03B42"/>
    <w:rsid w:val="00C60B71"/>
    <w:rsid w:val="00C827EF"/>
    <w:rsid w:val="00C921CA"/>
    <w:rsid w:val="00CA6CA6"/>
    <w:rsid w:val="00CB5C1D"/>
    <w:rsid w:val="00DF2D56"/>
    <w:rsid w:val="00DF628D"/>
    <w:rsid w:val="00E24442"/>
    <w:rsid w:val="00EF7155"/>
    <w:rsid w:val="00F921C1"/>
    <w:rsid w:val="00FC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5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D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2D5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F2D5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F2D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F2D5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F2D5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F2D56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DF2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2D56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F2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2D56"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rsid w:val="009B782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9B782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257FA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803536.10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1071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5167</CharactersWithSpaces>
  <SharedDoc>false</SharedDoc>
  <HLinks>
    <vt:vector size="36" baseType="variant"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6750270</vt:i4>
      </vt:variant>
      <vt:variant>
        <vt:i4>9</vt:i4>
      </vt:variant>
      <vt:variant>
        <vt:i4>0</vt:i4>
      </vt:variant>
      <vt:variant>
        <vt:i4>5</vt:i4>
      </vt:variant>
      <vt:variant>
        <vt:lpwstr>garantf1://44803536.10000/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3342370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http://internet.garant.ru/document/redirect/12112604/107113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http://internet.garant.ru/document/redirect/403047536/0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2022-12-28T08:00:00Z</cp:lastPrinted>
  <dcterms:created xsi:type="dcterms:W3CDTF">2022-12-28T08:04:00Z</dcterms:created>
  <dcterms:modified xsi:type="dcterms:W3CDTF">2022-12-28T08:04:00Z</dcterms:modified>
</cp:coreProperties>
</file>