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5" w:rsidRDefault="002F7605" w:rsidP="002F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  <w:sectPr w:rsidR="002F7605" w:rsidSect="002F760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</w:t>
      </w:r>
      <w:r w:rsidR="00AA65C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6D3A13" w:rsidRDefault="009F658F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СЕДЬМОГО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6D3A13" w:rsidRDefault="002931E5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Двадцать четвертая</w:t>
      </w:r>
      <w:r w:rsidR="00430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>сессия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2931E5">
        <w:rPr>
          <w:rFonts w:ascii="Times New Roman CYR" w:hAnsi="Times New Roman CYR" w:cs="Times New Roman CYR"/>
          <w:b/>
          <w:bCs/>
          <w:sz w:val="28"/>
          <w:szCs w:val="28"/>
        </w:rPr>
        <w:t xml:space="preserve"> 28 декабря 2023г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2931E5">
        <w:rPr>
          <w:rFonts w:ascii="Times New Roman CYR" w:hAnsi="Times New Roman CYR" w:cs="Times New Roman CYR"/>
          <w:b/>
          <w:bCs/>
          <w:sz w:val="28"/>
          <w:szCs w:val="28"/>
        </w:rPr>
        <w:t>19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D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Селищи</w:t>
      </w:r>
      <w:proofErr w:type="spellEnd"/>
    </w:p>
    <w:p w:rsidR="006D3A13" w:rsidRPr="00721D83" w:rsidRDefault="006D3A13" w:rsidP="006D3A1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решение № </w:t>
      </w:r>
      <w:r w:rsidR="00673E0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</w:t>
      </w:r>
      <w:r w:rsidR="00673E0C">
        <w:rPr>
          <w:rFonts w:ascii="Times New Roman CYR" w:hAnsi="Times New Roman CYR" w:cs="Times New Roman CYR"/>
          <w:b/>
          <w:bCs/>
          <w:sz w:val="28"/>
          <w:szCs w:val="28"/>
        </w:rPr>
        <w:t>1.02.2023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«Об утверждении реестра муниципального имущества Селищинского сельского поселения Краснослободского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D3A13" w:rsidRDefault="006D3A13" w:rsidP="006D3A13">
      <w:pPr>
        <w:autoSpaceDE w:val="0"/>
        <w:autoSpaceDN w:val="0"/>
        <w:adjustRightInd w:val="0"/>
        <w:ind w:left="-426"/>
        <w:rPr>
          <w:rFonts w:ascii="Times New Roman" w:hAnsi="Times New Roman"/>
          <w:sz w:val="28"/>
          <w:szCs w:val="28"/>
        </w:rPr>
      </w:pPr>
      <w:r w:rsidRPr="002F7605">
        <w:rPr>
          <w:rFonts w:ascii="Times New Roman CYR" w:hAnsi="Times New Roman CYR" w:cs="Times New Roman CYR"/>
          <w:sz w:val="28"/>
          <w:szCs w:val="28"/>
        </w:rPr>
        <w:t>В соответствии с Уставом Селищинского сельского поселения</w:t>
      </w:r>
      <w:r w:rsidRPr="002F76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05">
        <w:rPr>
          <w:rFonts w:ascii="Times New Roman CYR" w:hAnsi="Times New Roman CYR" w:cs="Times New Roman CYR"/>
          <w:sz w:val="28"/>
          <w:szCs w:val="28"/>
        </w:rPr>
        <w:t>Совет депутатов Селищинского сельского поселения решил:</w:t>
      </w:r>
    </w:p>
    <w:p w:rsidR="006D3A13" w:rsidRPr="002F7605" w:rsidRDefault="006D3A13" w:rsidP="006D3A13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51804">
        <w:rPr>
          <w:rFonts w:ascii="Times New Roman CYR" w:hAnsi="Times New Roman CYR" w:cs="Times New Roman CYR"/>
          <w:sz w:val="28"/>
          <w:szCs w:val="28"/>
        </w:rPr>
        <w:t xml:space="preserve">Утвердить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7605">
        <w:rPr>
          <w:rFonts w:ascii="Times New Roman CYR" w:hAnsi="Times New Roman CYR" w:cs="Times New Roman CYR"/>
          <w:sz w:val="28"/>
          <w:szCs w:val="28"/>
        </w:rPr>
        <w:t xml:space="preserve">реестр муниципального имущества Селищинского сельского поселения </w:t>
      </w:r>
      <w:r w:rsidR="00E51804">
        <w:rPr>
          <w:rFonts w:ascii="Times New Roman CYR" w:hAnsi="Times New Roman CYR" w:cs="Times New Roman CYR"/>
          <w:sz w:val="28"/>
          <w:szCs w:val="28"/>
        </w:rPr>
        <w:t>на 1 января 202</w:t>
      </w:r>
      <w:r w:rsidR="00673E0C">
        <w:rPr>
          <w:rFonts w:ascii="Times New Roman CYR" w:hAnsi="Times New Roman CYR" w:cs="Times New Roman CYR"/>
          <w:sz w:val="28"/>
          <w:szCs w:val="28"/>
        </w:rPr>
        <w:t>4</w:t>
      </w:r>
      <w:r w:rsidR="00E51804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2F7605">
        <w:rPr>
          <w:rFonts w:ascii="Times New Roman CYR" w:hAnsi="Times New Roman CYR" w:cs="Times New Roman CYR"/>
          <w:sz w:val="28"/>
          <w:szCs w:val="28"/>
        </w:rPr>
        <w:t xml:space="preserve">Настоящее решение </w:t>
      </w:r>
      <w:r w:rsidR="00AA65C1" w:rsidRPr="008316C5">
        <w:rPr>
          <w:rFonts w:ascii="Times New Roman" w:hAnsi="Times New Roman"/>
          <w:sz w:val="28"/>
          <w:szCs w:val="28"/>
        </w:rPr>
        <w:t>подлежит официально</w:t>
      </w:r>
      <w:r w:rsidR="00AA65C1">
        <w:rPr>
          <w:rFonts w:ascii="Times New Roman" w:hAnsi="Times New Roman"/>
          <w:sz w:val="28"/>
          <w:szCs w:val="28"/>
        </w:rPr>
        <w:t>му опубликованию в местной газете «Жизнь села»</w:t>
      </w:r>
      <w:r w:rsidR="00AA65C1" w:rsidRPr="008316C5">
        <w:rPr>
          <w:rFonts w:ascii="Times New Roman" w:hAnsi="Times New Roman"/>
          <w:sz w:val="28"/>
          <w:szCs w:val="28"/>
        </w:rPr>
        <w:t xml:space="preserve"> и размещению в сети Интернет на официальном сайте  </w:t>
      </w:r>
      <w:r w:rsidR="00AA65C1" w:rsidRPr="00D42A7B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https://selishhenskoe-r13.gosweb.gosuslugi.ru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3E0C" w:rsidRDefault="00673E0C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73E0C" w:rsidRPr="002F7605" w:rsidRDefault="00673E0C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605" w:rsidRPr="006D3A13" w:rsidRDefault="006D3A13" w:rsidP="006D3A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Pr="00271500">
        <w:rPr>
          <w:rFonts w:ascii="Times New Roman CYR" w:hAnsi="Times New Roman CYR" w:cs="Times New Roman CYR"/>
          <w:b/>
          <w:sz w:val="28"/>
          <w:szCs w:val="28"/>
        </w:rPr>
        <w:t>Селищинского сельского поселения                             М.В. Никит</w:t>
      </w:r>
      <w:r>
        <w:rPr>
          <w:rFonts w:ascii="Times New Roman CYR" w:hAnsi="Times New Roman CYR" w:cs="Times New Roman CYR"/>
          <w:b/>
          <w:sz w:val="28"/>
          <w:szCs w:val="28"/>
        </w:rPr>
        <w:t>ина</w:t>
      </w:r>
      <w:r w:rsidR="002F760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</w:t>
      </w:r>
    </w:p>
    <w:p w:rsidR="002F7605" w:rsidRPr="002F7605" w:rsidRDefault="002F7605" w:rsidP="002F7605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  <w:sectPr w:rsidR="002F7605" w:rsidRPr="002F7605" w:rsidSect="002F7605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Приложение № 1</w:t>
      </w: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="002C52F6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28.12.2023г № 19</w:t>
      </w: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jc w:val="center"/>
        <w:rPr>
          <w:rFonts w:cs="Calibri"/>
        </w:rPr>
      </w:pP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Реестр</w:t>
      </w:r>
    </w:p>
    <w:p w:rsidR="00673E0C" w:rsidRPr="004C4193" w:rsidRDefault="00673E0C" w:rsidP="00673E0C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муниципального недвижимого имущества Селищинского  с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ельского поселения на 01.01.2024</w:t>
      </w:r>
      <w:r w:rsidRPr="004C4193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год</w:t>
      </w:r>
    </w:p>
    <w:tbl>
      <w:tblPr>
        <w:tblW w:w="15435" w:type="dxa"/>
        <w:tblInd w:w="-836" w:type="dxa"/>
        <w:tblLayout w:type="fixed"/>
        <w:tblLook w:val="04A0"/>
      </w:tblPr>
      <w:tblGrid>
        <w:gridCol w:w="2126"/>
        <w:gridCol w:w="2126"/>
        <w:gridCol w:w="1682"/>
        <w:gridCol w:w="1560"/>
        <w:gridCol w:w="1559"/>
        <w:gridCol w:w="1514"/>
        <w:gridCol w:w="1622"/>
        <w:gridCol w:w="1739"/>
        <w:gridCol w:w="1507"/>
      </w:tblGrid>
      <w:tr w:rsidR="00673E0C" w:rsidRPr="004C4193" w:rsidTr="002F7268">
        <w:trPr>
          <w:trHeight w:val="1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имущества,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его </w:t>
            </w:r>
            <w:proofErr w:type="gram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краткая</w:t>
            </w:r>
            <w:proofErr w:type="gram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местополо</w:t>
            </w:r>
            <w:proofErr w:type="spellEnd"/>
            <w:proofErr w:type="gram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жение</w:t>
            </w:r>
            <w:proofErr w:type="spellEnd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  <w:proofErr w:type="gram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мого</w:t>
            </w:r>
            <w:proofErr w:type="spellEnd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Кадастро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вый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могоимущест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протяженность и (или) иные параметры, 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характери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зующие</w:t>
            </w:r>
            <w:proofErr w:type="spellEnd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физические свойства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(износе), сведения о кадастровой стоимости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Даты возникновения и прекращения 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муниципаль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ной собственности </w:t>
            </w:r>
            <w:proofErr w:type="gram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недвижимое имущество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</w:t>
            </w: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правообла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дателе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муниципа</w:t>
            </w:r>
            <w:proofErr w:type="spellEnd"/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льного</w:t>
            </w:r>
            <w:proofErr w:type="spellEnd"/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73E0C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4C4193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</w:tr>
      <w:tr w:rsidR="00673E0C" w:rsidRPr="004C4193" w:rsidTr="002F7268">
        <w:trPr>
          <w:trHeight w:val="445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елищиул.Мелиораторов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д5кв2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13:14:0415001:860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кв.м.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  <w:p w:rsidR="00673E0C" w:rsidRPr="004C4193" w:rsidRDefault="00673E0C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3E0C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3E0C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3E0C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73E0C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353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елищиул.Красная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Горка д.14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13:14:0415001:552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24.5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елищиул.Веденяпина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д.12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43.5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елищиул.Чапаева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13:14:0415001:811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38.9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елищиул.Мелиораторов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д9 </w:t>
            </w: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13:14:0415001:885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40.0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елищиул.Мелиораторов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д5 кв3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13:14:0415001:866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36.0 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Здание сельского совета кирпичное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елищиул.Ленина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д.2Б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45.0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Ново-Горяшинский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медпункт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деревянное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д.Н.Горяшаул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адовая</w:t>
            </w:r>
            <w:proofErr w:type="spellEnd"/>
            <w:r w:rsidRPr="004C4193">
              <w:rPr>
                <w:rFonts w:ascii="Times New Roman" w:hAnsi="Times New Roman"/>
                <w:sz w:val="20"/>
                <w:szCs w:val="20"/>
              </w:rPr>
              <w:t xml:space="preserve"> д.16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13:14:0415003:11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35.0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4193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lastRenderedPageBreak/>
              <w:t>Памятник воинам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Обелиск бетонный, три звезды, табличка с надписью Ветеранам Великой Отечественной Войны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елищиул.Ленина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13:14:0415001:456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34720.00</w:t>
            </w:r>
          </w:p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34720.00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13:14:0415001:456-13/065/2023-3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19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4C419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C4193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193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8DE">
              <w:rPr>
                <w:rFonts w:ascii="Times New Roman" w:hAnsi="Times New Roman"/>
                <w:sz w:val="20"/>
                <w:szCs w:val="20"/>
              </w:rPr>
              <w:t>700</w:t>
            </w:r>
            <w:r w:rsidRPr="004C419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8DE">
              <w:rPr>
                <w:rFonts w:ascii="Times New Roman" w:hAnsi="Times New Roman"/>
                <w:sz w:val="20"/>
                <w:szCs w:val="20"/>
              </w:rPr>
              <w:t>684000.00</w:t>
            </w:r>
          </w:p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8DE">
              <w:rPr>
                <w:rFonts w:ascii="Times New Roman" w:hAnsi="Times New Roman"/>
                <w:sz w:val="20"/>
                <w:szCs w:val="20"/>
              </w:rPr>
              <w:t>684000,00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известны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570004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№2210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13:14:0415001:1197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521516,15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13:14:0415001:1197-13/066/2023-3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№1308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Мелиораторов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13:14:0415001:1193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450369,26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13:14:0415001:1193-13/066/2023-3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№111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13:14:0415001:1192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729642,91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13:14:0415001:1192-13/065/2023-3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Буденного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7226942,24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13:14:0415001:954-13/065/2021-1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Кирова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8140557,33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13:14:0415001:950-13/065/2021-1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Косомольская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13:14:0415001:949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13:14:0415001:949-13/066/2021-1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Красная Горка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13:14:0415001:963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13:14:0415001:963-13/066/2021-1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Ленина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13:14:0415001:595-13/066/2021-1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Мелиораторов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13:14:0415001:953-13/066/2021-1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13:14:0415001:948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13:14:0415001:948-13/066/2021-1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Первомайская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13:14:0415001:951-13/066/2021-1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  <w:tr w:rsidR="00570004" w:rsidRPr="004C4193" w:rsidTr="002F7268">
        <w:trPr>
          <w:trHeight w:val="1"/>
        </w:trPr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Селищи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Чапаева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13:14:0415001:952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 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4C4193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Суда 13:14:0415001:952-13/065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/2021-1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70004" w:rsidRPr="006D68DE" w:rsidRDefault="00570004" w:rsidP="002F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известны</w:t>
            </w:r>
          </w:p>
        </w:tc>
      </w:tr>
    </w:tbl>
    <w:p w:rsidR="009F658F" w:rsidRPr="009F658F" w:rsidRDefault="009F658F" w:rsidP="009F658F">
      <w:pPr>
        <w:autoSpaceDE w:val="0"/>
        <w:autoSpaceDN w:val="0"/>
        <w:adjustRightInd w:val="0"/>
        <w:spacing w:before="28" w:after="28" w:line="240" w:lineRule="auto"/>
        <w:ind w:right="1814"/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</w:pPr>
    </w:p>
    <w:p w:rsidR="00AC49BB" w:rsidRPr="00673E0C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Приложение № 2</w:t>
      </w:r>
    </w:p>
    <w:p w:rsidR="00AC49BB" w:rsidRPr="00673E0C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к решению Совета депутатов</w:t>
      </w:r>
    </w:p>
    <w:p w:rsidR="00AC49BB" w:rsidRPr="00673E0C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Селищинского сельского поселения</w:t>
      </w:r>
    </w:p>
    <w:p w:rsidR="00AC49BB" w:rsidRPr="00673E0C" w:rsidRDefault="00AC49BB" w:rsidP="009F658F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от </w:t>
      </w:r>
      <w:r w:rsidR="002C52F6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28.12.2023 г № 19</w:t>
      </w:r>
    </w:p>
    <w:p w:rsidR="002F7605" w:rsidRPr="00673E0C" w:rsidRDefault="002F7605" w:rsidP="009F658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color w:val="000000"/>
          <w:sz w:val="16"/>
          <w:szCs w:val="16"/>
          <w:highlight w:val="white"/>
        </w:rPr>
        <w:t>Реестр</w:t>
      </w:r>
      <w:r w:rsidR="009F658F" w:rsidRPr="00673E0C">
        <w:rPr>
          <w:rFonts w:ascii="Times New Roman" w:hAnsi="Times New Roman"/>
          <w:b/>
          <w:color w:val="000000"/>
          <w:sz w:val="16"/>
          <w:szCs w:val="16"/>
          <w:highlight w:val="white"/>
        </w:rPr>
        <w:t xml:space="preserve"> </w:t>
      </w: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муниципального движимого имущества</w:t>
      </w:r>
      <w:r w:rsidR="009F658F" w:rsidRPr="00673E0C">
        <w:rPr>
          <w:rFonts w:ascii="Times New Roman" w:hAnsi="Times New Roman"/>
          <w:b/>
          <w:color w:val="000000"/>
          <w:sz w:val="16"/>
          <w:szCs w:val="16"/>
          <w:highlight w:val="white"/>
        </w:rPr>
        <w:t xml:space="preserve"> </w:t>
      </w: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Селищинского  сельского поселения</w:t>
      </w:r>
      <w:r w:rsidR="009F658F"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 </w:t>
      </w:r>
      <w:r w:rsidR="00BC19E4"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на 01.01.202</w:t>
      </w:r>
      <w:r w:rsidR="00673E0C"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4</w:t>
      </w: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 год</w:t>
      </w:r>
    </w:p>
    <w:tbl>
      <w:tblPr>
        <w:tblW w:w="14191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17"/>
        <w:gridCol w:w="1980"/>
        <w:gridCol w:w="2160"/>
        <w:gridCol w:w="2160"/>
        <w:gridCol w:w="2340"/>
        <w:gridCol w:w="2434"/>
      </w:tblGrid>
      <w:tr w:rsidR="002F7605" w:rsidRPr="00673E0C" w:rsidTr="00366E3B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движимого имущества,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его </w:t>
            </w:r>
            <w:proofErr w:type="gramStart"/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краткая</w:t>
            </w:r>
            <w:proofErr w:type="gramEnd"/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Сведения о балансовой стоимости движимого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Даты возникновения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и прекращения права муниципальной собственности на движимое имущество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Сведения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 </w:t>
            </w:r>
            <w:proofErr w:type="spellStart"/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правообла</w:t>
            </w:r>
            <w:proofErr w:type="spellEnd"/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дателе</w:t>
            </w:r>
            <w:proofErr w:type="spellEnd"/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муниципального движимого имущества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7605" w:rsidRPr="00673E0C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2F7605" w:rsidRPr="00673E0C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4A49DF" w:rsidRPr="00673E0C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F7605" w:rsidRPr="00673E0C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66E3B" w:rsidRPr="00673E0C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570004" w:rsidRDefault="00570004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F658F" w:rsidRPr="00673E0C" w:rsidRDefault="00570004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-</w:t>
      </w:r>
      <w:r w:rsidR="00CF500B" w:rsidRPr="00673E0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</w:t>
      </w:r>
      <w:r w:rsidR="009F658F" w:rsidRPr="00673E0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</w:t>
      </w:r>
    </w:p>
    <w:p w:rsidR="009F658F" w:rsidRPr="00673E0C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AC49BB" w:rsidRPr="00673E0C" w:rsidRDefault="00CF500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AC49BB"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Приложение № 3</w:t>
      </w:r>
    </w:p>
    <w:p w:rsidR="00AC49BB" w:rsidRPr="00673E0C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к решению Совета депутатов</w:t>
      </w:r>
    </w:p>
    <w:p w:rsidR="00AC49BB" w:rsidRPr="00673E0C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Селищинского сельского поселения</w:t>
      </w:r>
    </w:p>
    <w:p w:rsidR="002F7605" w:rsidRPr="00673E0C" w:rsidRDefault="00AC49BB" w:rsidP="00673E0C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от </w:t>
      </w:r>
      <w:r w:rsidR="002C52F6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28.12.2023г № 19</w:t>
      </w:r>
    </w:p>
    <w:p w:rsidR="00AC49BB" w:rsidRPr="00673E0C" w:rsidRDefault="00AC49BB" w:rsidP="00CF500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</w:p>
    <w:p w:rsidR="002F7605" w:rsidRPr="00673E0C" w:rsidRDefault="002F7605" w:rsidP="00CF500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  <w:r w:rsidRPr="00673E0C">
        <w:rPr>
          <w:rFonts w:ascii="Times New Roman" w:hAnsi="Times New Roman"/>
          <w:b/>
          <w:color w:val="000000"/>
          <w:sz w:val="16"/>
          <w:szCs w:val="16"/>
          <w:highlight w:val="white"/>
        </w:rPr>
        <w:t>Реестр</w:t>
      </w:r>
    </w:p>
    <w:p w:rsidR="002F7605" w:rsidRPr="00673E0C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</w:pPr>
      <w:proofErr w:type="gramStart"/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proofErr w:type="spellStart"/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>Селищинскому</w:t>
      </w:r>
      <w:proofErr w:type="spellEnd"/>
      <w:r w:rsidRPr="00673E0C">
        <w:rPr>
          <w:rFonts w:ascii="Times New Roman" w:hAnsi="Times New Roman"/>
          <w:b/>
          <w:bCs/>
          <w:color w:val="000000"/>
          <w:sz w:val="16"/>
          <w:szCs w:val="16"/>
          <w:highlight w:val="white"/>
        </w:rPr>
        <w:t xml:space="preserve"> сельскому поселению, иных юридических лицах, в которых Селищинское сельское поселение является учредителем</w:t>
      </w:r>
      <w:proofErr w:type="gramEnd"/>
    </w:p>
    <w:tbl>
      <w:tblPr>
        <w:tblW w:w="14869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67"/>
        <w:gridCol w:w="1915"/>
        <w:gridCol w:w="1831"/>
        <w:gridCol w:w="1729"/>
        <w:gridCol w:w="1709"/>
        <w:gridCol w:w="1790"/>
        <w:gridCol w:w="1710"/>
        <w:gridCol w:w="1818"/>
      </w:tblGrid>
      <w:tr w:rsidR="002F7605" w:rsidRPr="00673E0C" w:rsidTr="00CF500B">
        <w:trPr>
          <w:trHeight w:val="1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Полное наименование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и организационно-правовая форма юридического лица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Адрес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местонахождение)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Основной государственный регистрационный номер и дата регистра</w:t>
            </w:r>
          </w:p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F7605" w:rsidRPr="00673E0C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673E0C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73E0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2F7605" w:rsidRPr="00673E0C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673E0C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E0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F7605" w:rsidRPr="00673E0C" w:rsidRDefault="002F7605" w:rsidP="002F760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</w:p>
    <w:p w:rsidR="002F7605" w:rsidRPr="00673E0C" w:rsidRDefault="002F7605" w:rsidP="002F760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en-US"/>
        </w:rPr>
      </w:pPr>
    </w:p>
    <w:p w:rsidR="00E977B3" w:rsidRPr="00673E0C" w:rsidRDefault="00E977B3">
      <w:pPr>
        <w:rPr>
          <w:rFonts w:ascii="Times New Roman" w:hAnsi="Times New Roman"/>
          <w:sz w:val="16"/>
          <w:szCs w:val="16"/>
        </w:rPr>
      </w:pPr>
    </w:p>
    <w:sectPr w:rsidR="00E977B3" w:rsidRPr="00673E0C" w:rsidSect="002F760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A2AEC"/>
    <w:lvl w:ilvl="0">
      <w:numFmt w:val="bullet"/>
      <w:lvlText w:val="*"/>
      <w:lvlJc w:val="left"/>
    </w:lvl>
  </w:abstractNum>
  <w:abstractNum w:abstractNumId="1">
    <w:nsid w:val="4FCB522E"/>
    <w:multiLevelType w:val="hybridMultilevel"/>
    <w:tmpl w:val="95AECE52"/>
    <w:lvl w:ilvl="0" w:tplc="52F03F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605"/>
    <w:rsid w:val="00010DB4"/>
    <w:rsid w:val="00012B75"/>
    <w:rsid w:val="0011712D"/>
    <w:rsid w:val="001238F1"/>
    <w:rsid w:val="0014671C"/>
    <w:rsid w:val="00176AEA"/>
    <w:rsid w:val="002115C6"/>
    <w:rsid w:val="002931E5"/>
    <w:rsid w:val="002C52F6"/>
    <w:rsid w:val="002F7605"/>
    <w:rsid w:val="00366E3B"/>
    <w:rsid w:val="00372BA4"/>
    <w:rsid w:val="0039068A"/>
    <w:rsid w:val="0043044E"/>
    <w:rsid w:val="004A49DF"/>
    <w:rsid w:val="00570004"/>
    <w:rsid w:val="005B0CB4"/>
    <w:rsid w:val="00673E0C"/>
    <w:rsid w:val="006D3A13"/>
    <w:rsid w:val="007457A1"/>
    <w:rsid w:val="00782264"/>
    <w:rsid w:val="007E74F5"/>
    <w:rsid w:val="008847B9"/>
    <w:rsid w:val="00904C0D"/>
    <w:rsid w:val="009752B5"/>
    <w:rsid w:val="009F658F"/>
    <w:rsid w:val="00AA65C1"/>
    <w:rsid w:val="00AC49BB"/>
    <w:rsid w:val="00B149D2"/>
    <w:rsid w:val="00B2505D"/>
    <w:rsid w:val="00BB63F4"/>
    <w:rsid w:val="00BC19E4"/>
    <w:rsid w:val="00BE2EA6"/>
    <w:rsid w:val="00CC090C"/>
    <w:rsid w:val="00CF500B"/>
    <w:rsid w:val="00DA5D04"/>
    <w:rsid w:val="00E51804"/>
    <w:rsid w:val="00E7183C"/>
    <w:rsid w:val="00E977B3"/>
    <w:rsid w:val="00F26D28"/>
    <w:rsid w:val="00F800B4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3B"/>
    <w:pPr>
      <w:spacing w:before="144" w:after="288" w:line="336" w:lineRule="atLeas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2023-12-26T08:18:00Z</cp:lastPrinted>
  <dcterms:created xsi:type="dcterms:W3CDTF">2023-12-25T08:20:00Z</dcterms:created>
  <dcterms:modified xsi:type="dcterms:W3CDTF">2023-12-26T08:18:00Z</dcterms:modified>
</cp:coreProperties>
</file>